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Default="00975A17" w:rsidP="00975A17">
      <w:pPr>
        <w:spacing w:before="120" w:line="312" w:lineRule="auto"/>
        <w:jc w:val="both"/>
        <w:rPr>
          <w:rFonts w:eastAsia="Calibri"/>
          <w:sz w:val="24"/>
          <w:szCs w:val="24"/>
          <w:lang w:eastAsia="en-US"/>
        </w:rPr>
      </w:pPr>
    </w:p>
    <w:p w14:paraId="58BAEA59" w14:textId="77777777" w:rsidR="00892FEA" w:rsidRDefault="00892FEA" w:rsidP="00975A17">
      <w:pPr>
        <w:spacing w:before="120" w:line="312" w:lineRule="auto"/>
        <w:jc w:val="both"/>
        <w:rPr>
          <w:rFonts w:eastAsia="Calibri"/>
          <w:sz w:val="24"/>
          <w:szCs w:val="24"/>
          <w:lang w:eastAsia="en-US"/>
        </w:rPr>
      </w:pPr>
    </w:p>
    <w:p w14:paraId="17D88109" w14:textId="77777777" w:rsidR="00892FEA" w:rsidRPr="00057162" w:rsidRDefault="00892FEA"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829B126" w14:textId="77777777" w:rsidR="00892FEA" w:rsidRPr="00F76785" w:rsidRDefault="00892FEA" w:rsidP="00975A17">
      <w:pPr>
        <w:spacing w:line="360" w:lineRule="auto"/>
        <w:jc w:val="center"/>
        <w:rPr>
          <w:rFonts w:eastAsia="Calibri"/>
          <w:b/>
          <w:color w:val="000000"/>
          <w:sz w:val="28"/>
          <w:szCs w:val="28"/>
          <w:lang w:eastAsia="en-US"/>
        </w:rPr>
      </w:pPr>
    </w:p>
    <w:p w14:paraId="19F5899A" w14:textId="3198554E" w:rsidR="00975A17" w:rsidRPr="00892FEA" w:rsidRDefault="00975A17" w:rsidP="00975A17">
      <w:pPr>
        <w:spacing w:before="120" w:line="312" w:lineRule="auto"/>
        <w:jc w:val="center"/>
        <w:rPr>
          <w:rFonts w:eastAsia="Calibri"/>
          <w:b/>
          <w:color w:val="000000"/>
          <w:sz w:val="32"/>
          <w:szCs w:val="32"/>
          <w:lang w:eastAsia="en-US"/>
        </w:rPr>
      </w:pPr>
      <w:r w:rsidRPr="00892FEA">
        <w:rPr>
          <w:rFonts w:eastAsia="Calibri"/>
          <w:b/>
          <w:color w:val="000000"/>
          <w:sz w:val="32"/>
          <w:szCs w:val="32"/>
          <w:lang w:eastAsia="en-US"/>
        </w:rPr>
        <w:t>pn</w:t>
      </w:r>
      <w:r w:rsidR="00892FEA" w:rsidRPr="00892FEA">
        <w:rPr>
          <w:rFonts w:eastAsia="Calibri"/>
          <w:b/>
          <w:color w:val="000000"/>
          <w:sz w:val="32"/>
          <w:szCs w:val="32"/>
          <w:lang w:eastAsia="en-US"/>
        </w:rPr>
        <w:t>.</w:t>
      </w:r>
      <w:r w:rsidRPr="00892FEA">
        <w:rPr>
          <w:rFonts w:eastAsia="Calibri"/>
          <w:b/>
          <w:color w:val="000000"/>
          <w:sz w:val="32"/>
          <w:szCs w:val="32"/>
          <w:lang w:eastAsia="en-US"/>
        </w:rPr>
        <w:t xml:space="preserve">:  </w:t>
      </w:r>
      <w:r w:rsidR="00892FEA" w:rsidRPr="00892FEA">
        <w:rPr>
          <w:b/>
          <w:sz w:val="32"/>
          <w:szCs w:val="32"/>
        </w:rPr>
        <w:t xml:space="preserve">Remont ścian budynku Stacji Przygotowania Węgla </w:t>
      </w:r>
      <w:r w:rsidR="003C169C">
        <w:rPr>
          <w:b/>
          <w:sz w:val="32"/>
          <w:szCs w:val="32"/>
        </w:rPr>
        <w:br/>
      </w:r>
      <w:r w:rsidR="00892FEA" w:rsidRPr="00892FEA">
        <w:rPr>
          <w:b/>
          <w:sz w:val="32"/>
          <w:szCs w:val="32"/>
        </w:rPr>
        <w:t>w osi 9/a-c dla Polskiej Grupy Górniczej S.A. Oddział KWK ROW Ruch Marcel</w:t>
      </w:r>
    </w:p>
    <w:p w14:paraId="6F28366B" w14:textId="77777777" w:rsidR="00892FEA" w:rsidRPr="00892FEA" w:rsidRDefault="00892FEA" w:rsidP="00975A17">
      <w:pPr>
        <w:spacing w:before="120" w:line="312" w:lineRule="auto"/>
        <w:jc w:val="center"/>
        <w:rPr>
          <w:rFonts w:eastAsia="Calibri"/>
          <w:b/>
          <w:color w:val="000000"/>
          <w:sz w:val="32"/>
          <w:szCs w:val="32"/>
          <w:lang w:eastAsia="en-US"/>
        </w:rPr>
      </w:pPr>
    </w:p>
    <w:p w14:paraId="032EC36B" w14:textId="77777777" w:rsidR="00892FEA" w:rsidRPr="00892FEA" w:rsidRDefault="00892FEA" w:rsidP="00975A17">
      <w:pPr>
        <w:spacing w:before="120" w:line="312" w:lineRule="auto"/>
        <w:jc w:val="center"/>
        <w:rPr>
          <w:rFonts w:eastAsia="Calibri"/>
          <w:b/>
          <w:color w:val="000000"/>
          <w:sz w:val="32"/>
          <w:szCs w:val="32"/>
          <w:lang w:eastAsia="en-US"/>
        </w:rPr>
      </w:pPr>
    </w:p>
    <w:p w14:paraId="7BAC8599" w14:textId="74BC9F0E" w:rsidR="00975A17" w:rsidRPr="00892FEA" w:rsidRDefault="00975A17" w:rsidP="00975A17">
      <w:pPr>
        <w:spacing w:before="120" w:line="312" w:lineRule="auto"/>
        <w:jc w:val="center"/>
        <w:rPr>
          <w:rFonts w:eastAsia="Calibri"/>
          <w:b/>
          <w:color w:val="000000"/>
          <w:sz w:val="32"/>
          <w:szCs w:val="32"/>
          <w:lang w:eastAsia="en-US"/>
        </w:rPr>
      </w:pPr>
      <w:r w:rsidRPr="00892FEA">
        <w:rPr>
          <w:rFonts w:eastAsia="Calibri"/>
          <w:b/>
          <w:color w:val="000000"/>
          <w:sz w:val="32"/>
          <w:szCs w:val="32"/>
          <w:lang w:eastAsia="en-US"/>
        </w:rPr>
        <w:t xml:space="preserve">nr sprawy </w:t>
      </w:r>
      <w:r w:rsidR="00892FEA" w:rsidRPr="00892FEA">
        <w:rPr>
          <w:rFonts w:eastAsia="Calibri"/>
          <w:b/>
          <w:color w:val="000000"/>
          <w:sz w:val="32"/>
          <w:szCs w:val="32"/>
          <w:lang w:eastAsia="en-US"/>
        </w:rPr>
        <w:t>492502000</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0186E5B3" w14:textId="77777777" w:rsidR="00975A17" w:rsidRPr="00DD199C" w:rsidRDefault="00975A17" w:rsidP="00975A1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(dla zamówień o wartości szacunkowej poniżej progu unijnego)</w:t>
      </w: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1684E64" w14:textId="77777777" w:rsidR="00975A17" w:rsidRPr="00052816" w:rsidRDefault="00975A17" w:rsidP="00975A17">
          <w:pPr>
            <w:pStyle w:val="Nagwekspisutreci"/>
            <w:rPr>
              <w:color w:val="auto"/>
            </w:rPr>
          </w:pPr>
          <w:r w:rsidRPr="00052816">
            <w:rPr>
              <w:color w:val="auto"/>
            </w:rPr>
            <w:t>Spis treści</w:t>
          </w:r>
        </w:p>
        <w:p w14:paraId="41FE2D05" w14:textId="6D045DEB" w:rsidR="009A5764" w:rsidRDefault="00975A1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7321778" w:history="1">
            <w:r w:rsidR="009A5764" w:rsidRPr="00D23804">
              <w:rPr>
                <w:rStyle w:val="Hipercze"/>
                <w:noProof/>
              </w:rPr>
              <w:t>Część I. Zamawiający:</w:t>
            </w:r>
            <w:r w:rsidR="009A5764">
              <w:rPr>
                <w:noProof/>
                <w:webHidden/>
              </w:rPr>
              <w:tab/>
            </w:r>
            <w:r w:rsidR="009A5764">
              <w:rPr>
                <w:noProof/>
                <w:webHidden/>
              </w:rPr>
              <w:fldChar w:fldCharType="begin"/>
            </w:r>
            <w:r w:rsidR="009A5764">
              <w:rPr>
                <w:noProof/>
                <w:webHidden/>
              </w:rPr>
              <w:instrText xml:space="preserve"> PAGEREF _Toc227321778 \h </w:instrText>
            </w:r>
            <w:r w:rsidR="009A5764">
              <w:rPr>
                <w:noProof/>
                <w:webHidden/>
              </w:rPr>
            </w:r>
            <w:r w:rsidR="009A5764">
              <w:rPr>
                <w:noProof/>
                <w:webHidden/>
              </w:rPr>
              <w:fldChar w:fldCharType="separate"/>
            </w:r>
            <w:r w:rsidR="009A5764">
              <w:rPr>
                <w:noProof/>
                <w:webHidden/>
              </w:rPr>
              <w:t>3</w:t>
            </w:r>
            <w:r w:rsidR="009A5764">
              <w:rPr>
                <w:noProof/>
                <w:webHidden/>
              </w:rPr>
              <w:fldChar w:fldCharType="end"/>
            </w:r>
          </w:hyperlink>
        </w:p>
        <w:p w14:paraId="4F11F0A2" w14:textId="57208225"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79" w:history="1">
            <w:r w:rsidRPr="00D23804">
              <w:rPr>
                <w:rStyle w:val="Hipercze"/>
                <w:noProof/>
              </w:rPr>
              <w:t>Część II. Postępowanie</w:t>
            </w:r>
            <w:r>
              <w:rPr>
                <w:noProof/>
                <w:webHidden/>
              </w:rPr>
              <w:tab/>
            </w:r>
            <w:r>
              <w:rPr>
                <w:noProof/>
                <w:webHidden/>
              </w:rPr>
              <w:fldChar w:fldCharType="begin"/>
            </w:r>
            <w:r>
              <w:rPr>
                <w:noProof/>
                <w:webHidden/>
              </w:rPr>
              <w:instrText xml:space="preserve"> PAGEREF _Toc227321779 \h </w:instrText>
            </w:r>
            <w:r>
              <w:rPr>
                <w:noProof/>
                <w:webHidden/>
              </w:rPr>
            </w:r>
            <w:r>
              <w:rPr>
                <w:noProof/>
                <w:webHidden/>
              </w:rPr>
              <w:fldChar w:fldCharType="separate"/>
            </w:r>
            <w:r>
              <w:rPr>
                <w:noProof/>
                <w:webHidden/>
              </w:rPr>
              <w:t>3</w:t>
            </w:r>
            <w:r>
              <w:rPr>
                <w:noProof/>
                <w:webHidden/>
              </w:rPr>
              <w:fldChar w:fldCharType="end"/>
            </w:r>
          </w:hyperlink>
        </w:p>
        <w:p w14:paraId="7E494C31" w14:textId="16A84C44"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0" w:history="1">
            <w:r w:rsidRPr="00D23804">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_Toc227321780 \h </w:instrText>
            </w:r>
            <w:r>
              <w:rPr>
                <w:noProof/>
                <w:webHidden/>
              </w:rPr>
            </w:r>
            <w:r>
              <w:rPr>
                <w:noProof/>
                <w:webHidden/>
              </w:rPr>
              <w:fldChar w:fldCharType="separate"/>
            </w:r>
            <w:r>
              <w:rPr>
                <w:noProof/>
                <w:webHidden/>
              </w:rPr>
              <w:t>4</w:t>
            </w:r>
            <w:r>
              <w:rPr>
                <w:noProof/>
                <w:webHidden/>
              </w:rPr>
              <w:fldChar w:fldCharType="end"/>
            </w:r>
          </w:hyperlink>
        </w:p>
        <w:p w14:paraId="5CFCEFBB" w14:textId="1668174A"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1" w:history="1">
            <w:r w:rsidRPr="00D23804">
              <w:rPr>
                <w:rStyle w:val="Hipercze"/>
                <w:noProof/>
              </w:rPr>
              <w:t>Część IV. Oferty częściowe</w:t>
            </w:r>
            <w:r>
              <w:rPr>
                <w:noProof/>
                <w:webHidden/>
              </w:rPr>
              <w:tab/>
            </w:r>
            <w:r>
              <w:rPr>
                <w:noProof/>
                <w:webHidden/>
              </w:rPr>
              <w:fldChar w:fldCharType="begin"/>
            </w:r>
            <w:r>
              <w:rPr>
                <w:noProof/>
                <w:webHidden/>
              </w:rPr>
              <w:instrText xml:space="preserve"> PAGEREF _Toc227321781 \h </w:instrText>
            </w:r>
            <w:r>
              <w:rPr>
                <w:noProof/>
                <w:webHidden/>
              </w:rPr>
            </w:r>
            <w:r>
              <w:rPr>
                <w:noProof/>
                <w:webHidden/>
              </w:rPr>
              <w:fldChar w:fldCharType="separate"/>
            </w:r>
            <w:r>
              <w:rPr>
                <w:noProof/>
                <w:webHidden/>
              </w:rPr>
              <w:t>4</w:t>
            </w:r>
            <w:r>
              <w:rPr>
                <w:noProof/>
                <w:webHidden/>
              </w:rPr>
              <w:fldChar w:fldCharType="end"/>
            </w:r>
          </w:hyperlink>
        </w:p>
        <w:p w14:paraId="6E85C38E" w14:textId="18B17B15"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2" w:history="1">
            <w:r w:rsidRPr="00D23804">
              <w:rPr>
                <w:rStyle w:val="Hipercze"/>
                <w:noProof/>
              </w:rPr>
              <w:t>Część V. Kwalifikacja podmiotowa Wykonawców</w:t>
            </w:r>
            <w:r>
              <w:rPr>
                <w:noProof/>
                <w:webHidden/>
              </w:rPr>
              <w:tab/>
            </w:r>
            <w:r>
              <w:rPr>
                <w:noProof/>
                <w:webHidden/>
              </w:rPr>
              <w:fldChar w:fldCharType="begin"/>
            </w:r>
            <w:r>
              <w:rPr>
                <w:noProof/>
                <w:webHidden/>
              </w:rPr>
              <w:instrText xml:space="preserve"> PAGEREF _Toc227321782 \h </w:instrText>
            </w:r>
            <w:r>
              <w:rPr>
                <w:noProof/>
                <w:webHidden/>
              </w:rPr>
            </w:r>
            <w:r>
              <w:rPr>
                <w:noProof/>
                <w:webHidden/>
              </w:rPr>
              <w:fldChar w:fldCharType="separate"/>
            </w:r>
            <w:r>
              <w:rPr>
                <w:noProof/>
                <w:webHidden/>
              </w:rPr>
              <w:t>4</w:t>
            </w:r>
            <w:r>
              <w:rPr>
                <w:noProof/>
                <w:webHidden/>
              </w:rPr>
              <w:fldChar w:fldCharType="end"/>
            </w:r>
          </w:hyperlink>
        </w:p>
        <w:p w14:paraId="1CAC0AA3" w14:textId="7BC6933E"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3" w:history="1">
            <w:r w:rsidRPr="00D2380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_Toc227321783 \h </w:instrText>
            </w:r>
            <w:r>
              <w:rPr>
                <w:noProof/>
                <w:webHidden/>
              </w:rPr>
            </w:r>
            <w:r>
              <w:rPr>
                <w:noProof/>
                <w:webHidden/>
              </w:rPr>
              <w:fldChar w:fldCharType="separate"/>
            </w:r>
            <w:r>
              <w:rPr>
                <w:noProof/>
                <w:webHidden/>
              </w:rPr>
              <w:t>8</w:t>
            </w:r>
            <w:r>
              <w:rPr>
                <w:noProof/>
                <w:webHidden/>
              </w:rPr>
              <w:fldChar w:fldCharType="end"/>
            </w:r>
          </w:hyperlink>
        </w:p>
        <w:p w14:paraId="0F20BFFF" w14:textId="36C808AA"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4" w:history="1">
            <w:r w:rsidRPr="00D23804">
              <w:rPr>
                <w:rStyle w:val="Hipercze"/>
                <w:noProof/>
              </w:rPr>
              <w:t>Część VII. Udostępnienie zasobów</w:t>
            </w:r>
            <w:r>
              <w:rPr>
                <w:noProof/>
                <w:webHidden/>
              </w:rPr>
              <w:tab/>
            </w:r>
            <w:r>
              <w:rPr>
                <w:noProof/>
                <w:webHidden/>
              </w:rPr>
              <w:fldChar w:fldCharType="begin"/>
            </w:r>
            <w:r>
              <w:rPr>
                <w:noProof/>
                <w:webHidden/>
              </w:rPr>
              <w:instrText xml:space="preserve"> PAGEREF _Toc227321784 \h </w:instrText>
            </w:r>
            <w:r>
              <w:rPr>
                <w:noProof/>
                <w:webHidden/>
              </w:rPr>
            </w:r>
            <w:r>
              <w:rPr>
                <w:noProof/>
                <w:webHidden/>
              </w:rPr>
              <w:fldChar w:fldCharType="separate"/>
            </w:r>
            <w:r>
              <w:rPr>
                <w:noProof/>
                <w:webHidden/>
              </w:rPr>
              <w:t>9</w:t>
            </w:r>
            <w:r>
              <w:rPr>
                <w:noProof/>
                <w:webHidden/>
              </w:rPr>
              <w:fldChar w:fldCharType="end"/>
            </w:r>
          </w:hyperlink>
        </w:p>
        <w:p w14:paraId="767256A0" w14:textId="4FFC5DE7"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5" w:history="1">
            <w:r w:rsidRPr="00D23804">
              <w:rPr>
                <w:rStyle w:val="Hipercze"/>
                <w:noProof/>
              </w:rPr>
              <w:t>Część VIII. Podmiotowe środki dowodowe.</w:t>
            </w:r>
            <w:r>
              <w:rPr>
                <w:noProof/>
                <w:webHidden/>
              </w:rPr>
              <w:tab/>
            </w:r>
            <w:r>
              <w:rPr>
                <w:noProof/>
                <w:webHidden/>
              </w:rPr>
              <w:fldChar w:fldCharType="begin"/>
            </w:r>
            <w:r>
              <w:rPr>
                <w:noProof/>
                <w:webHidden/>
              </w:rPr>
              <w:instrText xml:space="preserve"> PAGEREF _Toc227321785 \h </w:instrText>
            </w:r>
            <w:r>
              <w:rPr>
                <w:noProof/>
                <w:webHidden/>
              </w:rPr>
            </w:r>
            <w:r>
              <w:rPr>
                <w:noProof/>
                <w:webHidden/>
              </w:rPr>
              <w:fldChar w:fldCharType="separate"/>
            </w:r>
            <w:r>
              <w:rPr>
                <w:noProof/>
                <w:webHidden/>
              </w:rPr>
              <w:t>9</w:t>
            </w:r>
            <w:r>
              <w:rPr>
                <w:noProof/>
                <w:webHidden/>
              </w:rPr>
              <w:fldChar w:fldCharType="end"/>
            </w:r>
          </w:hyperlink>
        </w:p>
        <w:p w14:paraId="1B7232C9" w14:textId="07CC050F"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6" w:history="1">
            <w:r w:rsidRPr="00D2380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_Toc227321786 \h </w:instrText>
            </w:r>
            <w:r>
              <w:rPr>
                <w:noProof/>
                <w:webHidden/>
              </w:rPr>
            </w:r>
            <w:r>
              <w:rPr>
                <w:noProof/>
                <w:webHidden/>
              </w:rPr>
              <w:fldChar w:fldCharType="separate"/>
            </w:r>
            <w:r>
              <w:rPr>
                <w:noProof/>
                <w:webHidden/>
              </w:rPr>
              <w:t>13</w:t>
            </w:r>
            <w:r>
              <w:rPr>
                <w:noProof/>
                <w:webHidden/>
              </w:rPr>
              <w:fldChar w:fldCharType="end"/>
            </w:r>
          </w:hyperlink>
        </w:p>
        <w:p w14:paraId="071309D6" w14:textId="1FECDDF9"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7" w:history="1">
            <w:r w:rsidRPr="00D23804">
              <w:rPr>
                <w:rStyle w:val="Hipercze"/>
                <w:noProof/>
              </w:rPr>
              <w:t>Część X. Podwykonawstwo</w:t>
            </w:r>
            <w:r>
              <w:rPr>
                <w:noProof/>
                <w:webHidden/>
              </w:rPr>
              <w:tab/>
            </w:r>
            <w:r>
              <w:rPr>
                <w:noProof/>
                <w:webHidden/>
              </w:rPr>
              <w:fldChar w:fldCharType="begin"/>
            </w:r>
            <w:r>
              <w:rPr>
                <w:noProof/>
                <w:webHidden/>
              </w:rPr>
              <w:instrText xml:space="preserve"> PAGEREF _Toc227321787 \h </w:instrText>
            </w:r>
            <w:r>
              <w:rPr>
                <w:noProof/>
                <w:webHidden/>
              </w:rPr>
            </w:r>
            <w:r>
              <w:rPr>
                <w:noProof/>
                <w:webHidden/>
              </w:rPr>
              <w:fldChar w:fldCharType="separate"/>
            </w:r>
            <w:r>
              <w:rPr>
                <w:noProof/>
                <w:webHidden/>
              </w:rPr>
              <w:t>14</w:t>
            </w:r>
            <w:r>
              <w:rPr>
                <w:noProof/>
                <w:webHidden/>
              </w:rPr>
              <w:fldChar w:fldCharType="end"/>
            </w:r>
          </w:hyperlink>
        </w:p>
        <w:p w14:paraId="006D0ECB" w14:textId="3D858C43"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8" w:history="1">
            <w:r w:rsidRPr="00D23804">
              <w:rPr>
                <w:rStyle w:val="Hipercze"/>
                <w:noProof/>
              </w:rPr>
              <w:t>Część XI. Wadium</w:t>
            </w:r>
            <w:r>
              <w:rPr>
                <w:noProof/>
                <w:webHidden/>
              </w:rPr>
              <w:tab/>
            </w:r>
            <w:r>
              <w:rPr>
                <w:noProof/>
                <w:webHidden/>
              </w:rPr>
              <w:fldChar w:fldCharType="begin"/>
            </w:r>
            <w:r>
              <w:rPr>
                <w:noProof/>
                <w:webHidden/>
              </w:rPr>
              <w:instrText xml:space="preserve"> PAGEREF _Toc227321788 \h </w:instrText>
            </w:r>
            <w:r>
              <w:rPr>
                <w:noProof/>
                <w:webHidden/>
              </w:rPr>
            </w:r>
            <w:r>
              <w:rPr>
                <w:noProof/>
                <w:webHidden/>
              </w:rPr>
              <w:fldChar w:fldCharType="separate"/>
            </w:r>
            <w:r>
              <w:rPr>
                <w:noProof/>
                <w:webHidden/>
              </w:rPr>
              <w:t>14</w:t>
            </w:r>
            <w:r>
              <w:rPr>
                <w:noProof/>
                <w:webHidden/>
              </w:rPr>
              <w:fldChar w:fldCharType="end"/>
            </w:r>
          </w:hyperlink>
        </w:p>
        <w:p w14:paraId="72DD3020" w14:textId="318AA0DC"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89" w:history="1">
            <w:r w:rsidRPr="00D23804">
              <w:rPr>
                <w:rStyle w:val="Hipercze"/>
                <w:noProof/>
              </w:rPr>
              <w:t>Część XII. Opis sposobu przygotowania oferty</w:t>
            </w:r>
            <w:r>
              <w:rPr>
                <w:noProof/>
                <w:webHidden/>
              </w:rPr>
              <w:tab/>
            </w:r>
            <w:r>
              <w:rPr>
                <w:noProof/>
                <w:webHidden/>
              </w:rPr>
              <w:fldChar w:fldCharType="begin"/>
            </w:r>
            <w:r>
              <w:rPr>
                <w:noProof/>
                <w:webHidden/>
              </w:rPr>
              <w:instrText xml:space="preserve"> PAGEREF _Toc227321789 \h </w:instrText>
            </w:r>
            <w:r>
              <w:rPr>
                <w:noProof/>
                <w:webHidden/>
              </w:rPr>
            </w:r>
            <w:r>
              <w:rPr>
                <w:noProof/>
                <w:webHidden/>
              </w:rPr>
              <w:fldChar w:fldCharType="separate"/>
            </w:r>
            <w:r>
              <w:rPr>
                <w:noProof/>
                <w:webHidden/>
              </w:rPr>
              <w:t>14</w:t>
            </w:r>
            <w:r>
              <w:rPr>
                <w:noProof/>
                <w:webHidden/>
              </w:rPr>
              <w:fldChar w:fldCharType="end"/>
            </w:r>
          </w:hyperlink>
        </w:p>
        <w:p w14:paraId="2A8C262D" w14:textId="64038C13"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0" w:history="1">
            <w:r w:rsidRPr="00D2380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_Toc227321790 \h </w:instrText>
            </w:r>
            <w:r>
              <w:rPr>
                <w:noProof/>
                <w:webHidden/>
              </w:rPr>
            </w:r>
            <w:r>
              <w:rPr>
                <w:noProof/>
                <w:webHidden/>
              </w:rPr>
              <w:fldChar w:fldCharType="separate"/>
            </w:r>
            <w:r>
              <w:rPr>
                <w:noProof/>
                <w:webHidden/>
              </w:rPr>
              <w:t>17</w:t>
            </w:r>
            <w:r>
              <w:rPr>
                <w:noProof/>
                <w:webHidden/>
              </w:rPr>
              <w:fldChar w:fldCharType="end"/>
            </w:r>
          </w:hyperlink>
        </w:p>
        <w:p w14:paraId="5DA1569A" w14:textId="5DD27C2B"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1" w:history="1">
            <w:r w:rsidRPr="00D2380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_Toc227321791 \h </w:instrText>
            </w:r>
            <w:r>
              <w:rPr>
                <w:noProof/>
                <w:webHidden/>
              </w:rPr>
            </w:r>
            <w:r>
              <w:rPr>
                <w:noProof/>
                <w:webHidden/>
              </w:rPr>
              <w:fldChar w:fldCharType="separate"/>
            </w:r>
            <w:r>
              <w:rPr>
                <w:noProof/>
                <w:webHidden/>
              </w:rPr>
              <w:t>17</w:t>
            </w:r>
            <w:r>
              <w:rPr>
                <w:noProof/>
                <w:webHidden/>
              </w:rPr>
              <w:fldChar w:fldCharType="end"/>
            </w:r>
          </w:hyperlink>
        </w:p>
        <w:p w14:paraId="11842C03" w14:textId="63654C47"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2" w:history="1">
            <w:r w:rsidRPr="00D23804">
              <w:rPr>
                <w:rStyle w:val="Hipercze"/>
                <w:noProof/>
              </w:rPr>
              <w:t>Część XV. Opis sposobu obliczenia ceny</w:t>
            </w:r>
            <w:r>
              <w:rPr>
                <w:noProof/>
                <w:webHidden/>
              </w:rPr>
              <w:tab/>
            </w:r>
            <w:r>
              <w:rPr>
                <w:noProof/>
                <w:webHidden/>
              </w:rPr>
              <w:fldChar w:fldCharType="begin"/>
            </w:r>
            <w:r>
              <w:rPr>
                <w:noProof/>
                <w:webHidden/>
              </w:rPr>
              <w:instrText xml:space="preserve"> PAGEREF _Toc227321792 \h </w:instrText>
            </w:r>
            <w:r>
              <w:rPr>
                <w:noProof/>
                <w:webHidden/>
              </w:rPr>
            </w:r>
            <w:r>
              <w:rPr>
                <w:noProof/>
                <w:webHidden/>
              </w:rPr>
              <w:fldChar w:fldCharType="separate"/>
            </w:r>
            <w:r>
              <w:rPr>
                <w:noProof/>
                <w:webHidden/>
              </w:rPr>
              <w:t>18</w:t>
            </w:r>
            <w:r>
              <w:rPr>
                <w:noProof/>
                <w:webHidden/>
              </w:rPr>
              <w:fldChar w:fldCharType="end"/>
            </w:r>
          </w:hyperlink>
        </w:p>
        <w:p w14:paraId="16992F4E" w14:textId="78AC18D4"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3" w:history="1">
            <w:r w:rsidRPr="00D23804">
              <w:rPr>
                <w:rStyle w:val="Hipercze"/>
                <w:noProof/>
              </w:rPr>
              <w:t>Część XVI. Kryteria oceny ofert</w:t>
            </w:r>
            <w:r>
              <w:rPr>
                <w:noProof/>
                <w:webHidden/>
              </w:rPr>
              <w:tab/>
            </w:r>
            <w:r>
              <w:rPr>
                <w:noProof/>
                <w:webHidden/>
              </w:rPr>
              <w:fldChar w:fldCharType="begin"/>
            </w:r>
            <w:r>
              <w:rPr>
                <w:noProof/>
                <w:webHidden/>
              </w:rPr>
              <w:instrText xml:space="preserve"> PAGEREF _Toc227321793 \h </w:instrText>
            </w:r>
            <w:r>
              <w:rPr>
                <w:noProof/>
                <w:webHidden/>
              </w:rPr>
            </w:r>
            <w:r>
              <w:rPr>
                <w:noProof/>
                <w:webHidden/>
              </w:rPr>
              <w:fldChar w:fldCharType="separate"/>
            </w:r>
            <w:r>
              <w:rPr>
                <w:noProof/>
                <w:webHidden/>
              </w:rPr>
              <w:t>18</w:t>
            </w:r>
            <w:r>
              <w:rPr>
                <w:noProof/>
                <w:webHidden/>
              </w:rPr>
              <w:fldChar w:fldCharType="end"/>
            </w:r>
          </w:hyperlink>
        </w:p>
        <w:p w14:paraId="0DB8905E" w14:textId="53486C48"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4" w:history="1">
            <w:r w:rsidRPr="00D23804">
              <w:rPr>
                <w:rStyle w:val="Hipercze"/>
                <w:noProof/>
              </w:rPr>
              <w:t>Część XVII. Aukcja elektroniczna</w:t>
            </w:r>
            <w:r>
              <w:rPr>
                <w:noProof/>
                <w:webHidden/>
              </w:rPr>
              <w:tab/>
            </w:r>
            <w:r>
              <w:rPr>
                <w:noProof/>
                <w:webHidden/>
              </w:rPr>
              <w:fldChar w:fldCharType="begin"/>
            </w:r>
            <w:r>
              <w:rPr>
                <w:noProof/>
                <w:webHidden/>
              </w:rPr>
              <w:instrText xml:space="preserve"> PAGEREF _Toc227321794 \h </w:instrText>
            </w:r>
            <w:r>
              <w:rPr>
                <w:noProof/>
                <w:webHidden/>
              </w:rPr>
            </w:r>
            <w:r>
              <w:rPr>
                <w:noProof/>
                <w:webHidden/>
              </w:rPr>
              <w:fldChar w:fldCharType="separate"/>
            </w:r>
            <w:r>
              <w:rPr>
                <w:noProof/>
                <w:webHidden/>
              </w:rPr>
              <w:t>19</w:t>
            </w:r>
            <w:r>
              <w:rPr>
                <w:noProof/>
                <w:webHidden/>
              </w:rPr>
              <w:fldChar w:fldCharType="end"/>
            </w:r>
          </w:hyperlink>
        </w:p>
        <w:p w14:paraId="7C870F21" w14:textId="6551C2C5"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5" w:history="1">
            <w:r w:rsidRPr="00D2380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_Toc227321795 \h </w:instrText>
            </w:r>
            <w:r>
              <w:rPr>
                <w:noProof/>
                <w:webHidden/>
              </w:rPr>
            </w:r>
            <w:r>
              <w:rPr>
                <w:noProof/>
                <w:webHidden/>
              </w:rPr>
              <w:fldChar w:fldCharType="separate"/>
            </w:r>
            <w:r>
              <w:rPr>
                <w:noProof/>
                <w:webHidden/>
              </w:rPr>
              <w:t>22</w:t>
            </w:r>
            <w:r>
              <w:rPr>
                <w:noProof/>
                <w:webHidden/>
              </w:rPr>
              <w:fldChar w:fldCharType="end"/>
            </w:r>
          </w:hyperlink>
        </w:p>
        <w:p w14:paraId="645C72E7" w14:textId="703080F6"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6" w:history="1">
            <w:r w:rsidRPr="00D2380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_Toc227321796 \h </w:instrText>
            </w:r>
            <w:r>
              <w:rPr>
                <w:noProof/>
                <w:webHidden/>
              </w:rPr>
            </w:r>
            <w:r>
              <w:rPr>
                <w:noProof/>
                <w:webHidden/>
              </w:rPr>
              <w:fldChar w:fldCharType="separate"/>
            </w:r>
            <w:r>
              <w:rPr>
                <w:noProof/>
                <w:webHidden/>
              </w:rPr>
              <w:t>22</w:t>
            </w:r>
            <w:r>
              <w:rPr>
                <w:noProof/>
                <w:webHidden/>
              </w:rPr>
              <w:fldChar w:fldCharType="end"/>
            </w:r>
          </w:hyperlink>
        </w:p>
        <w:p w14:paraId="49B0E2F5" w14:textId="452FD7FB"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7" w:history="1">
            <w:r w:rsidRPr="00D23804">
              <w:rPr>
                <w:rStyle w:val="Hipercze"/>
                <w:noProof/>
              </w:rPr>
              <w:t>Część XX. Istotne postanowienia umowy</w:t>
            </w:r>
            <w:r>
              <w:rPr>
                <w:noProof/>
                <w:webHidden/>
              </w:rPr>
              <w:tab/>
            </w:r>
            <w:r>
              <w:rPr>
                <w:noProof/>
                <w:webHidden/>
              </w:rPr>
              <w:fldChar w:fldCharType="begin"/>
            </w:r>
            <w:r>
              <w:rPr>
                <w:noProof/>
                <w:webHidden/>
              </w:rPr>
              <w:instrText xml:space="preserve"> PAGEREF _Toc227321797 \h </w:instrText>
            </w:r>
            <w:r>
              <w:rPr>
                <w:noProof/>
                <w:webHidden/>
              </w:rPr>
            </w:r>
            <w:r>
              <w:rPr>
                <w:noProof/>
                <w:webHidden/>
              </w:rPr>
              <w:fldChar w:fldCharType="separate"/>
            </w:r>
            <w:r>
              <w:rPr>
                <w:noProof/>
                <w:webHidden/>
              </w:rPr>
              <w:t>24</w:t>
            </w:r>
            <w:r>
              <w:rPr>
                <w:noProof/>
                <w:webHidden/>
              </w:rPr>
              <w:fldChar w:fldCharType="end"/>
            </w:r>
          </w:hyperlink>
        </w:p>
        <w:p w14:paraId="21FF9F15" w14:textId="04F93D25"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8" w:history="1">
            <w:r w:rsidRPr="00D2380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_Toc227321798 \h </w:instrText>
            </w:r>
            <w:r>
              <w:rPr>
                <w:noProof/>
                <w:webHidden/>
              </w:rPr>
            </w:r>
            <w:r>
              <w:rPr>
                <w:noProof/>
                <w:webHidden/>
              </w:rPr>
              <w:fldChar w:fldCharType="separate"/>
            </w:r>
            <w:r>
              <w:rPr>
                <w:noProof/>
                <w:webHidden/>
              </w:rPr>
              <w:t>24</w:t>
            </w:r>
            <w:r>
              <w:rPr>
                <w:noProof/>
                <w:webHidden/>
              </w:rPr>
              <w:fldChar w:fldCharType="end"/>
            </w:r>
          </w:hyperlink>
        </w:p>
        <w:p w14:paraId="6686A671" w14:textId="10C1AAF0"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799" w:history="1">
            <w:r w:rsidRPr="00D23804">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_Toc227321799 \h </w:instrText>
            </w:r>
            <w:r>
              <w:rPr>
                <w:noProof/>
                <w:webHidden/>
              </w:rPr>
            </w:r>
            <w:r>
              <w:rPr>
                <w:noProof/>
                <w:webHidden/>
              </w:rPr>
              <w:fldChar w:fldCharType="separate"/>
            </w:r>
            <w:r>
              <w:rPr>
                <w:noProof/>
                <w:webHidden/>
              </w:rPr>
              <w:t>25</w:t>
            </w:r>
            <w:r>
              <w:rPr>
                <w:noProof/>
                <w:webHidden/>
              </w:rPr>
              <w:fldChar w:fldCharType="end"/>
            </w:r>
          </w:hyperlink>
        </w:p>
        <w:p w14:paraId="56AC37A2" w14:textId="2DA3674D" w:rsidR="009A5764" w:rsidRDefault="009A5764">
          <w:pPr>
            <w:pStyle w:val="Spistreci1"/>
            <w:rPr>
              <w:rFonts w:asciiTheme="minorHAnsi" w:eastAsiaTheme="minorEastAsia" w:hAnsiTheme="minorHAnsi" w:cstheme="minorBidi"/>
              <w:noProof/>
              <w:kern w:val="2"/>
              <w:sz w:val="24"/>
              <w:szCs w:val="24"/>
              <w14:ligatures w14:val="standardContextual"/>
            </w:rPr>
          </w:pPr>
          <w:hyperlink w:anchor="_Toc227321800" w:history="1">
            <w:r w:rsidRPr="00D23804">
              <w:rPr>
                <w:rStyle w:val="Hipercze"/>
                <w:noProof/>
              </w:rPr>
              <w:t>Wykaz załączników</w:t>
            </w:r>
            <w:r>
              <w:rPr>
                <w:noProof/>
                <w:webHidden/>
              </w:rPr>
              <w:tab/>
            </w:r>
            <w:r>
              <w:rPr>
                <w:noProof/>
                <w:webHidden/>
              </w:rPr>
              <w:fldChar w:fldCharType="begin"/>
            </w:r>
            <w:r>
              <w:rPr>
                <w:noProof/>
                <w:webHidden/>
              </w:rPr>
              <w:instrText xml:space="preserve"> PAGEREF _Toc227321800 \h </w:instrText>
            </w:r>
            <w:r>
              <w:rPr>
                <w:noProof/>
                <w:webHidden/>
              </w:rPr>
            </w:r>
            <w:r>
              <w:rPr>
                <w:noProof/>
                <w:webHidden/>
              </w:rPr>
              <w:fldChar w:fldCharType="separate"/>
            </w:r>
            <w:r>
              <w:rPr>
                <w:noProof/>
                <w:webHidden/>
              </w:rPr>
              <w:t>25</w:t>
            </w:r>
            <w:r>
              <w:rPr>
                <w:noProof/>
                <w:webHidden/>
              </w:rPr>
              <w:fldChar w:fldCharType="end"/>
            </w:r>
          </w:hyperlink>
        </w:p>
        <w:p w14:paraId="08912F7B" w14:textId="27DF21FD"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732177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6B0EFB77" w14:textId="77777777" w:rsidR="00892FEA" w:rsidRPr="00315003" w:rsidRDefault="00892FEA" w:rsidP="00892FEA">
      <w:pPr>
        <w:spacing w:before="120"/>
        <w:jc w:val="both"/>
        <w:rPr>
          <w:b/>
          <w:bCs/>
          <w:iCs/>
          <w:sz w:val="24"/>
          <w:szCs w:val="24"/>
        </w:rPr>
      </w:pPr>
      <w:r w:rsidRPr="00315003">
        <w:rPr>
          <w:b/>
          <w:bCs/>
          <w:iCs/>
          <w:sz w:val="24"/>
          <w:szCs w:val="24"/>
        </w:rPr>
        <w:t>Oddział KWK ROW</w:t>
      </w:r>
    </w:p>
    <w:p w14:paraId="38D1FC91" w14:textId="77777777" w:rsidR="00892FEA" w:rsidRPr="00315003" w:rsidRDefault="00892FEA" w:rsidP="00892FEA">
      <w:pPr>
        <w:spacing w:before="120"/>
        <w:jc w:val="both"/>
        <w:rPr>
          <w:b/>
          <w:bCs/>
          <w:iCs/>
          <w:sz w:val="24"/>
          <w:szCs w:val="24"/>
        </w:rPr>
      </w:pPr>
      <w:r w:rsidRPr="00315003">
        <w:rPr>
          <w:b/>
          <w:bCs/>
          <w:iCs/>
          <w:sz w:val="24"/>
          <w:szCs w:val="24"/>
        </w:rPr>
        <w:t>ul. Jastrzębska 10</w:t>
      </w:r>
    </w:p>
    <w:p w14:paraId="52598699" w14:textId="4BAA9480" w:rsidR="00975A17" w:rsidRPr="00B768B8" w:rsidRDefault="00892FEA" w:rsidP="00892FEA">
      <w:pPr>
        <w:spacing w:before="120"/>
        <w:jc w:val="both"/>
        <w:rPr>
          <w:bCs/>
          <w:iCs/>
          <w:sz w:val="24"/>
          <w:szCs w:val="24"/>
        </w:rPr>
      </w:pPr>
      <w:r w:rsidRPr="00315003">
        <w:rPr>
          <w:b/>
          <w:bCs/>
          <w:iCs/>
          <w:sz w:val="24"/>
          <w:szCs w:val="24"/>
        </w:rPr>
        <w:t>44-253 Rybnik</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7321779"/>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732178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65FB74A0" w14:textId="1914567F" w:rsidR="00975A17" w:rsidRPr="00057162" w:rsidRDefault="00975A17" w:rsidP="00975A17">
      <w:pPr>
        <w:pStyle w:val="Akapitzlist"/>
        <w:numPr>
          <w:ilvl w:val="0"/>
          <w:numId w:val="1"/>
        </w:numPr>
        <w:spacing w:before="120" w:line="312" w:lineRule="auto"/>
        <w:contextualSpacing w:val="0"/>
        <w:jc w:val="both"/>
        <w:rPr>
          <w:bCs/>
        </w:rPr>
      </w:pPr>
      <w:r w:rsidRPr="00057162">
        <w:t xml:space="preserve">Przedmiotem zamówienia jest: </w:t>
      </w:r>
      <w:r w:rsidR="00892FEA" w:rsidRPr="002F0309">
        <w:rPr>
          <w:bCs/>
          <w:color w:val="000000"/>
          <w:szCs w:val="22"/>
        </w:rPr>
        <w:t>Remont ścian budynku Stacji Przygotowania Węgla w osi 9/a-c dla Polskiej Grupy Górniczej S.A. Oddział KWK ROW Ruch Marcel</w:t>
      </w:r>
      <w:r w:rsidR="00892FEA">
        <w:rPr>
          <w:bCs/>
          <w:color w:val="000000"/>
          <w:szCs w:val="22"/>
        </w:rPr>
        <w:t>.</w:t>
      </w:r>
      <w:r w:rsidR="00892FEA" w:rsidRPr="00057162">
        <w:t xml:space="preserve"> </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332D0270" w14:textId="01A413F3" w:rsidR="00975A17" w:rsidRPr="008616AB" w:rsidRDefault="00975A17" w:rsidP="00975A17">
      <w:pPr>
        <w:pStyle w:val="Akapitzlist"/>
        <w:numPr>
          <w:ilvl w:val="0"/>
          <w:numId w:val="1"/>
        </w:numPr>
        <w:spacing w:before="120" w:line="312" w:lineRule="auto"/>
        <w:contextualSpacing w:val="0"/>
        <w:jc w:val="both"/>
        <w:rPr>
          <w:bCs/>
        </w:rPr>
      </w:pPr>
      <w:r w:rsidRPr="008616AB">
        <w:t>Kody CPV:</w:t>
      </w:r>
      <w:r w:rsidR="00892FEA">
        <w:t xml:space="preserve"> </w:t>
      </w:r>
      <w:r w:rsidR="00892FEA" w:rsidRPr="008B4FE2">
        <w:t>45000000-7</w:t>
      </w:r>
      <w:r w:rsidR="00892FEA">
        <w:t>.</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7321781"/>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732178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65DC38C6" w:rsidR="000D2590" w:rsidRPr="006555EC" w:rsidRDefault="000D2590" w:rsidP="000D2590">
      <w:pPr>
        <w:pStyle w:val="Akapitzlist"/>
        <w:numPr>
          <w:ilvl w:val="1"/>
          <w:numId w:val="2"/>
        </w:numPr>
        <w:spacing w:before="120" w:line="312" w:lineRule="auto"/>
        <w:ind w:left="709" w:hanging="425"/>
        <w:contextualSpacing w:val="0"/>
        <w:jc w:val="both"/>
      </w:pPr>
      <w:r w:rsidRPr="006555EC">
        <w:t>w stosunku do którego otwarto likwidację, sąd zarządził likwidację majątku w</w:t>
      </w:r>
      <w:r w:rsidR="006578AF">
        <w:t> </w:t>
      </w:r>
      <w:r w:rsidRPr="006555EC">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578AF">
        <w:t> </w:t>
      </w:r>
      <w:r w:rsidRPr="006555EC">
        <w:t xml:space="preserve">procedury przewidzianej przepisami miejsca wszczęcia tej procedury, </w:t>
      </w:r>
    </w:p>
    <w:p w14:paraId="3602BD3C" w14:textId="25210C1F" w:rsidR="000D2590" w:rsidRPr="006555EC" w:rsidRDefault="000D2590" w:rsidP="000D2590">
      <w:pPr>
        <w:pStyle w:val="Akapitzlist"/>
        <w:numPr>
          <w:ilvl w:val="1"/>
          <w:numId w:val="2"/>
        </w:numPr>
        <w:spacing w:before="120" w:line="312" w:lineRule="auto"/>
        <w:ind w:left="709" w:hanging="425"/>
        <w:contextualSpacing w:val="0"/>
        <w:jc w:val="both"/>
      </w:pPr>
      <w:r w:rsidRPr="006555EC">
        <w:t>jeżeli Zamawiający może stwierdzić, na podstawie wiarygodnych przesłanek, że Wykonawca zawarł z innymi Wykonawcami porozumienie mające na celu zakłócenie konkurencji, w szczególności jeżeli należąc do tej samej grupy kapitałowej w</w:t>
      </w:r>
      <w:r w:rsidR="006578AF">
        <w:t> </w:t>
      </w:r>
      <w:r w:rsidRPr="006555EC">
        <w:t xml:space="preserve">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1C0D5C1B"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w:t>
      </w:r>
      <w:r w:rsidR="002748AC">
        <w:rPr>
          <w:sz w:val="24"/>
          <w:szCs w:val="24"/>
        </w:rPr>
        <w:t> </w:t>
      </w:r>
      <w:r w:rsidRPr="006555EC">
        <w:rPr>
          <w:sz w:val="24"/>
          <w:szCs w:val="24"/>
        </w:rPr>
        <w:t>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05FB35AF" w14:textId="6DF85DAA"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1473CBD" w14:textId="68AE11BA"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lastRenderedPageBreak/>
        <w:t>Wykonawcy, których jednostką dominującą w rozumieniu art. 3 ust. 1 pkt 37 ustawy z</w:t>
      </w:r>
      <w:r w:rsidR="002748AC">
        <w:rPr>
          <w:rFonts w:eastAsiaTheme="minorHAnsi"/>
          <w:color w:val="000000"/>
          <w:sz w:val="23"/>
          <w:szCs w:val="23"/>
          <w:lang w:eastAsia="en-US"/>
        </w:rPr>
        <w:t> </w:t>
      </w:r>
      <w:r w:rsidRPr="006555EC">
        <w:rPr>
          <w:rFonts w:eastAsiaTheme="minorHAnsi"/>
          <w:color w:val="000000"/>
          <w:sz w:val="23"/>
          <w:szCs w:val="23"/>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2748AC">
        <w:rPr>
          <w:rFonts w:eastAsiaTheme="minorHAnsi"/>
          <w:color w:val="000000"/>
          <w:sz w:val="23"/>
          <w:szCs w:val="23"/>
          <w:lang w:eastAsia="en-US"/>
        </w:rPr>
        <w:t> </w:t>
      </w:r>
      <w:r w:rsidRPr="006555EC">
        <w:rPr>
          <w:rFonts w:eastAsiaTheme="minorHAnsi"/>
          <w:color w:val="000000"/>
          <w:sz w:val="23"/>
          <w:szCs w:val="23"/>
          <w:lang w:eastAsia="en-US"/>
        </w:rPr>
        <w:t xml:space="preserve">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6A02D45F"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obywateli rosyjskich lub osób fizycznych lub prawnych, podmiotów lub organów z</w:t>
      </w:r>
      <w:r w:rsidR="002748AC">
        <w:rPr>
          <w:rFonts w:eastAsiaTheme="minorHAnsi"/>
          <w:color w:val="000000"/>
          <w:sz w:val="23"/>
          <w:szCs w:val="23"/>
          <w:lang w:eastAsia="en-US"/>
        </w:rPr>
        <w:t> </w:t>
      </w:r>
      <w:r w:rsidRPr="006555EC">
        <w:rPr>
          <w:rFonts w:eastAsiaTheme="minorHAnsi"/>
          <w:color w:val="000000"/>
          <w:sz w:val="23"/>
          <w:szCs w:val="23"/>
          <w:lang w:eastAsia="en-US"/>
        </w:rPr>
        <w:t xml:space="preserve">siedzibą w Rosji; </w:t>
      </w:r>
    </w:p>
    <w:p w14:paraId="5FAFB1AB"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AA4125">
      <w:pPr>
        <w:numPr>
          <w:ilvl w:val="2"/>
          <w:numId w:val="100"/>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93F315D"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okresie 3 miesięcy (licząc od daty rozstrzygnięcia postępowania), w</w:t>
      </w:r>
      <w:r w:rsidR="002748AC">
        <w:rPr>
          <w:rFonts w:eastAsiaTheme="minorHAnsi"/>
          <w:color w:val="000000"/>
          <w:sz w:val="23"/>
          <w:szCs w:val="23"/>
          <w:lang w:eastAsia="en-US"/>
        </w:rPr>
        <w:t> </w:t>
      </w:r>
      <w:r w:rsidRPr="006555EC">
        <w:rPr>
          <w:rFonts w:eastAsiaTheme="minorHAnsi"/>
          <w:color w:val="000000"/>
          <w:sz w:val="23"/>
          <w:szCs w:val="23"/>
          <w:lang w:eastAsia="en-US"/>
        </w:rPr>
        <w:t xml:space="preserve">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04687724"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przypadku zamówień, o których mowa w § 30 ust. 5 Regulaminu oraz innych uzasadnionych interesem Spółki przypadkach: </w:t>
      </w:r>
    </w:p>
    <w:p w14:paraId="36AF5AE6" w14:textId="77777777" w:rsidR="000D2590" w:rsidRPr="006555EC" w:rsidRDefault="000D2590" w:rsidP="00AA4125">
      <w:pPr>
        <w:pStyle w:val="Akapitzlist"/>
        <w:numPr>
          <w:ilvl w:val="2"/>
          <w:numId w:val="102"/>
        </w:numPr>
        <w:spacing w:before="120" w:line="312" w:lineRule="auto"/>
        <w:ind w:left="993" w:hanging="284"/>
        <w:jc w:val="both"/>
      </w:pPr>
      <w:r w:rsidRPr="006555EC">
        <w:t xml:space="preserve">z przyczyn leżących po jego stronie nie wykonał lub nienależycie wykonał umowę zawartą z Zamawiającym, co doprowadziło do: </w:t>
      </w:r>
    </w:p>
    <w:p w14:paraId="003EF397" w14:textId="77777777" w:rsidR="000D2590" w:rsidRPr="006555EC" w:rsidRDefault="000D2590" w:rsidP="00AA4125">
      <w:pPr>
        <w:pStyle w:val="Akapitzlist"/>
        <w:numPr>
          <w:ilvl w:val="0"/>
          <w:numId w:val="103"/>
        </w:numPr>
        <w:spacing w:before="120" w:line="312" w:lineRule="auto"/>
        <w:ind w:left="1276" w:hanging="283"/>
        <w:jc w:val="both"/>
      </w:pPr>
      <w:r w:rsidRPr="006555EC">
        <w:t xml:space="preserve">wypowiedzenia lub odstąpienia od umowy, lub </w:t>
      </w:r>
    </w:p>
    <w:p w14:paraId="0A1386A8" w14:textId="77777777" w:rsidR="000D2590" w:rsidRPr="006555EC" w:rsidRDefault="000D2590" w:rsidP="00AA4125">
      <w:pPr>
        <w:pStyle w:val="Akapitzlist"/>
        <w:numPr>
          <w:ilvl w:val="0"/>
          <w:numId w:val="103"/>
        </w:numPr>
        <w:spacing w:before="120" w:line="312" w:lineRule="auto"/>
        <w:ind w:left="1276" w:hanging="283"/>
        <w:jc w:val="both"/>
      </w:pPr>
      <w:r w:rsidRPr="006555EC">
        <w:t xml:space="preserve">dokonania zakupu zastępczego przez Zamawiającego, lub </w:t>
      </w:r>
    </w:p>
    <w:p w14:paraId="2A21813F" w14:textId="77777777" w:rsidR="000D2590" w:rsidRPr="006555EC" w:rsidRDefault="000D2590" w:rsidP="00AA4125">
      <w:pPr>
        <w:pStyle w:val="Akapitzlist"/>
        <w:numPr>
          <w:ilvl w:val="0"/>
          <w:numId w:val="103"/>
        </w:numPr>
        <w:spacing w:before="120" w:line="312" w:lineRule="auto"/>
        <w:ind w:left="1276" w:hanging="283"/>
        <w:jc w:val="both"/>
      </w:pPr>
      <w:r w:rsidRPr="006555E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268282A" w14:textId="77777777" w:rsidR="000D2590" w:rsidRPr="006555EC" w:rsidRDefault="000D2590" w:rsidP="00AA4125">
      <w:pPr>
        <w:pStyle w:val="Akapitzlist"/>
        <w:numPr>
          <w:ilvl w:val="2"/>
          <w:numId w:val="102"/>
        </w:numPr>
        <w:spacing w:before="120" w:line="312" w:lineRule="auto"/>
        <w:ind w:left="993" w:hanging="284"/>
        <w:jc w:val="both"/>
      </w:pPr>
      <w:r w:rsidRPr="006555EC">
        <w:t xml:space="preserve">pomimo wyboru jego oferty jako najkorzystniejszej w postępowaniu o udzielenie zamówienia przeprowadzonym przez Zamawiającego, odmówił podpisania umowy, nie wniósł wymaganego zabezpieczenia należytego wykonania umowy (jeżeli było </w:t>
      </w:r>
      <w:r w:rsidRPr="006555EC">
        <w:lastRenderedPageBreak/>
        <w:t xml:space="preserve">wymagane) lub zawarcie umowy stało się niemożliwe z przyczyn leżących po stronie Wykonawcy; </w:t>
      </w:r>
    </w:p>
    <w:p w14:paraId="50D9BF7E" w14:textId="77777777" w:rsidR="00975A17" w:rsidRPr="006555EC" w:rsidRDefault="000D2590" w:rsidP="00AA4125">
      <w:pPr>
        <w:pStyle w:val="Ustp"/>
        <w:numPr>
          <w:ilvl w:val="1"/>
          <w:numId w:val="97"/>
        </w:numPr>
      </w:pPr>
      <w:r w:rsidRPr="006555EC">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555EC">
        <w:t xml:space="preserve"> </w:t>
      </w:r>
    </w:p>
    <w:p w14:paraId="4C941A0B" w14:textId="77777777" w:rsidR="00975A17" w:rsidRPr="006555EC" w:rsidRDefault="00975A17" w:rsidP="00AA4125">
      <w:pPr>
        <w:pStyle w:val="Akapitzlist"/>
        <w:numPr>
          <w:ilvl w:val="0"/>
          <w:numId w:val="97"/>
        </w:numPr>
        <w:spacing w:before="120" w:line="312" w:lineRule="auto"/>
        <w:contextualSpacing w:val="0"/>
        <w:jc w:val="both"/>
      </w:pPr>
      <w:r w:rsidRPr="006555EC">
        <w:t>Zamawiający stosuje warunki udziału w postępowaniu:</w:t>
      </w:r>
    </w:p>
    <w:p w14:paraId="68B7E698" w14:textId="77777777" w:rsidR="00975A17" w:rsidRPr="00B464B3" w:rsidRDefault="00E22BE8" w:rsidP="00AA4125">
      <w:pPr>
        <w:pStyle w:val="Akapitzlist"/>
        <w:numPr>
          <w:ilvl w:val="1"/>
          <w:numId w:val="92"/>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AA4125">
      <w:pPr>
        <w:pStyle w:val="Akapitzlist"/>
        <w:numPr>
          <w:ilvl w:val="1"/>
          <w:numId w:val="92"/>
        </w:numPr>
        <w:spacing w:before="120" w:line="312" w:lineRule="auto"/>
        <w:contextualSpacing w:val="0"/>
        <w:jc w:val="both"/>
      </w:pPr>
      <w:r>
        <w:t>Z</w:t>
      </w:r>
      <w:r w:rsidR="00975A17" w:rsidRPr="00B464B3">
        <w:t>dolności technicznej lub zawodowej; Wykonawca wykaże, że:</w:t>
      </w:r>
    </w:p>
    <w:p w14:paraId="5B34604C" w14:textId="613CCD84" w:rsidR="00975A17" w:rsidRPr="002748AC" w:rsidRDefault="002748AC" w:rsidP="00AA4125">
      <w:pPr>
        <w:numPr>
          <w:ilvl w:val="2"/>
          <w:numId w:val="86"/>
        </w:numPr>
        <w:spacing w:before="120" w:line="312" w:lineRule="auto"/>
        <w:contextualSpacing/>
        <w:jc w:val="both"/>
        <w:rPr>
          <w:sz w:val="24"/>
          <w:szCs w:val="24"/>
        </w:rPr>
      </w:pPr>
      <w:r w:rsidRPr="002748AC">
        <w:rPr>
          <w:sz w:val="24"/>
          <w:szCs w:val="24"/>
        </w:rPr>
        <w:t xml:space="preserve">w okresie ostatnich 5 lat przed terminem składania ofert (a jeżeli okres prowadzenia działalności jest krótszy – w tym okresie) wykonał co najmniej 1 robotę budowlaną polegającą na budowie lub </w:t>
      </w:r>
      <w:r w:rsidRPr="002748AC">
        <w:rPr>
          <w:rStyle w:val="markedcontent"/>
          <w:sz w:val="24"/>
          <w:szCs w:val="24"/>
        </w:rPr>
        <w:t>przebudowie lub remoncie lub modernizacji obiektów budowlanych</w:t>
      </w:r>
      <w:r w:rsidRPr="002748AC">
        <w:rPr>
          <w:sz w:val="24"/>
          <w:szCs w:val="24"/>
        </w:rPr>
        <w:t xml:space="preserve">, na wartość łączną nie niższą niż </w:t>
      </w:r>
      <w:r w:rsidRPr="002748AC">
        <w:rPr>
          <w:b/>
          <w:sz w:val="24"/>
          <w:szCs w:val="24"/>
        </w:rPr>
        <w:t>200 000,00 PLN brutto</w:t>
      </w:r>
      <w:r w:rsidR="00BC55A3" w:rsidRPr="002748AC">
        <w:rPr>
          <w:sz w:val="24"/>
          <w:szCs w:val="24"/>
        </w:rPr>
        <w:t>;</w:t>
      </w:r>
    </w:p>
    <w:p w14:paraId="035F2672" w14:textId="77777777" w:rsidR="00975A17" w:rsidRPr="00B464B3" w:rsidRDefault="00975A17" w:rsidP="00AA4125">
      <w:pPr>
        <w:pStyle w:val="Akapitzlist"/>
        <w:numPr>
          <w:ilvl w:val="2"/>
          <w:numId w:val="86"/>
        </w:numPr>
        <w:spacing w:before="120" w:line="312" w:lineRule="auto"/>
        <w:ind w:left="1134" w:hanging="425"/>
        <w:contextualSpacing w:val="0"/>
        <w:jc w:val="both"/>
      </w:pPr>
      <w:r w:rsidRPr="00B464B3">
        <w:t>skieruje do wykonania zamówienia osoby o następujących kwalifikacjach:</w:t>
      </w:r>
    </w:p>
    <w:p w14:paraId="4B526905" w14:textId="77777777" w:rsidR="00042380" w:rsidRDefault="00042380" w:rsidP="00042380">
      <w:pPr>
        <w:pStyle w:val="Akapitzlist"/>
        <w:numPr>
          <w:ilvl w:val="0"/>
          <w:numId w:val="112"/>
        </w:numPr>
        <w:spacing w:before="120" w:line="312" w:lineRule="auto"/>
        <w:jc w:val="both"/>
      </w:pPr>
      <w:r w:rsidRPr="008B4FE2">
        <w:t>minimum 1 osoba posiadająca uprawnienia budowlane do kierowania robotami, zgodnie z Ustawą Prawo budowlane z dnia 07 lipca 1994r., w specjalności konstrukcyjno-budowlanej bez ograniczeń posiadająca jednocześnie stwierdzenie kwalifikacji OUG osoby co najmniej dozoru ruchu w specjalności budowlanej w podziemnych zakładach górniczych wydobywających węgiel kamienny;</w:t>
      </w:r>
    </w:p>
    <w:p w14:paraId="3393C254" w14:textId="69C3193F" w:rsidR="00042380" w:rsidRDefault="00042380" w:rsidP="00042380">
      <w:pPr>
        <w:pStyle w:val="Akapitzlist"/>
        <w:numPr>
          <w:ilvl w:val="0"/>
          <w:numId w:val="112"/>
        </w:numPr>
        <w:spacing w:before="120" w:line="312" w:lineRule="auto"/>
        <w:jc w:val="both"/>
      </w:pPr>
      <w:r w:rsidRPr="008B4FE2">
        <w:t>minimum 1 osobę posiadające wymagane kwalifikacje i uprawnienia pozwalające na sprawowanie funkcji brygadzisty w charakterze co najmniej osoby dozoru ruchu o specjalności mechanicznej na powierzchni Zakładu Górniczego wydobywającego węgiel kamienny lub budowlanej w podziemnych zakładach górniczych wydane przez właściwy organ nadzoru górniczego zgodnie z ustawa z dnia 9 czerwca 2011r. Prawo geologiczne i górnicze;</w:t>
      </w:r>
    </w:p>
    <w:p w14:paraId="4692DE5E" w14:textId="77777777" w:rsidR="00042380" w:rsidRDefault="00042380" w:rsidP="00042380">
      <w:pPr>
        <w:pStyle w:val="Akapitzlist"/>
        <w:numPr>
          <w:ilvl w:val="0"/>
          <w:numId w:val="112"/>
        </w:numPr>
        <w:spacing w:before="120" w:line="312" w:lineRule="auto"/>
        <w:jc w:val="both"/>
      </w:pPr>
      <w:r w:rsidRPr="008B4FE2">
        <w:t>minimum 2 osoba posiadająca kwalifikacje/uprawnienia do montażu rusztowań oraz minimum jedną osobą posiadającą uprawnienia do odbioru rusztowań budowlanych;</w:t>
      </w:r>
    </w:p>
    <w:p w14:paraId="0B698B6D" w14:textId="77777777" w:rsidR="00042380" w:rsidRDefault="00042380" w:rsidP="00042380">
      <w:pPr>
        <w:pStyle w:val="Akapitzlist"/>
        <w:numPr>
          <w:ilvl w:val="0"/>
          <w:numId w:val="112"/>
        </w:numPr>
        <w:spacing w:before="120" w:line="312" w:lineRule="auto"/>
        <w:jc w:val="both"/>
      </w:pPr>
      <w:r w:rsidRPr="008B4FE2">
        <w:t>minimum 1 osoba posiadająca uprawnienia spawacza, spawacz metody 111 i 311 o kwalifikacjach stwierdzonych przez Instytut Spawalnictwa lub instytucję równoważną zgodne z wymaganiami PN EN 287-1; 2007 do spawania w pozycjach przymusowych (w tym, co najmniej jeden spawacz w pozycji PE), posiadającego jednocześnie zdolność do prowadzenia prac na wysokości powyżej 3 m;</w:t>
      </w:r>
    </w:p>
    <w:p w14:paraId="1D0F360D" w14:textId="6B168ED1" w:rsidR="00975A17" w:rsidRPr="001D6E4C" w:rsidRDefault="00042380" w:rsidP="00042380">
      <w:pPr>
        <w:pStyle w:val="Akapitzlist"/>
        <w:numPr>
          <w:ilvl w:val="0"/>
          <w:numId w:val="112"/>
        </w:numPr>
        <w:spacing w:before="120" w:line="312" w:lineRule="auto"/>
        <w:jc w:val="both"/>
      </w:pPr>
      <w:r w:rsidRPr="008B4FE2">
        <w:lastRenderedPageBreak/>
        <w:t>1 osoba o specjalności BHP posiadająca kwalifikacje, o których mowa w art. 237</w:t>
      </w:r>
      <w:r w:rsidRPr="00042380">
        <w:rPr>
          <w:vertAlign w:val="superscript"/>
        </w:rPr>
        <w:t>11</w:t>
      </w:r>
      <w:r w:rsidRPr="008B4FE2">
        <w:t xml:space="preserve"> § 1 Kodeksu Pracy</w:t>
      </w:r>
      <w:r w:rsidR="00BC55A3">
        <w:t xml:space="preserve"> .</w:t>
      </w:r>
    </w:p>
    <w:p w14:paraId="6B993F40" w14:textId="77777777" w:rsidR="00975A17" w:rsidRPr="00042380" w:rsidRDefault="00975A17" w:rsidP="00975A17">
      <w:pPr>
        <w:spacing w:before="120" w:line="276" w:lineRule="auto"/>
        <w:ind w:left="709"/>
        <w:jc w:val="both"/>
        <w:rPr>
          <w:i/>
          <w:iCs/>
          <w:sz w:val="24"/>
          <w:szCs w:val="24"/>
        </w:rPr>
      </w:pPr>
      <w:r w:rsidRPr="00042380">
        <w:rPr>
          <w:i/>
          <w:iCs/>
          <w:sz w:val="24"/>
          <w:szCs w:val="24"/>
        </w:rPr>
        <w:t xml:space="preserve">Zamawiający dopuszcza posiadanie uprawnień/kwalifikacji równoważnych do ww., wydanych na podstawie innych przepisów prawa. </w:t>
      </w:r>
    </w:p>
    <w:p w14:paraId="711C72BB" w14:textId="4069E1CB" w:rsidR="00975A17" w:rsidRPr="00042380" w:rsidRDefault="00975A17" w:rsidP="00975A17">
      <w:pPr>
        <w:spacing w:before="120" w:line="276" w:lineRule="auto"/>
        <w:ind w:left="709"/>
        <w:jc w:val="both"/>
        <w:rPr>
          <w:i/>
          <w:iCs/>
          <w:sz w:val="24"/>
          <w:szCs w:val="24"/>
        </w:rPr>
      </w:pPr>
      <w:r w:rsidRPr="00042380">
        <w:rPr>
          <w:i/>
          <w:iCs/>
          <w:sz w:val="24"/>
          <w:szCs w:val="24"/>
        </w:rPr>
        <w:t>Zamawiający dopuszcza sytuację, że jedna osoba posiada więcej niż jedno uprawnienie z ww. wymienionych.</w:t>
      </w:r>
    </w:p>
    <w:p w14:paraId="6B6A7321" w14:textId="0585AD14" w:rsidR="00975A17" w:rsidRPr="00042380" w:rsidRDefault="00975A17" w:rsidP="00975A17">
      <w:pPr>
        <w:spacing w:before="120" w:line="276" w:lineRule="auto"/>
        <w:ind w:left="709"/>
        <w:jc w:val="both"/>
        <w:rPr>
          <w:i/>
          <w:iCs/>
          <w:sz w:val="24"/>
          <w:szCs w:val="24"/>
        </w:rPr>
      </w:pPr>
      <w:r w:rsidRPr="00042380">
        <w:rPr>
          <w:i/>
          <w:iCs/>
          <w:sz w:val="24"/>
          <w:szCs w:val="24"/>
        </w:rPr>
        <w:t>W przypadku, gdy w procesie budowlanym konieczne okaże się posiadanie innych (niewymienionych wyżej) kwalifikacji/uprawnień Wykonawca zapewni osoby z</w:t>
      </w:r>
      <w:r w:rsidR="00042380" w:rsidRPr="00042380">
        <w:rPr>
          <w:i/>
          <w:iCs/>
          <w:sz w:val="24"/>
          <w:szCs w:val="24"/>
        </w:rPr>
        <w:t> </w:t>
      </w:r>
      <w:r w:rsidRPr="00042380">
        <w:rPr>
          <w:i/>
          <w:iCs/>
          <w:sz w:val="24"/>
          <w:szCs w:val="24"/>
        </w:rPr>
        <w:t>wymaganymi kwalifikacjami/uprawnieniami.</w:t>
      </w:r>
    </w:p>
    <w:p w14:paraId="6DCFBB49" w14:textId="77777777" w:rsidR="00975A17" w:rsidRPr="00042380" w:rsidRDefault="00975A17" w:rsidP="00975A17">
      <w:pPr>
        <w:spacing w:before="120" w:line="276" w:lineRule="auto"/>
        <w:ind w:left="709"/>
        <w:jc w:val="both"/>
        <w:rPr>
          <w:i/>
          <w:iCs/>
          <w:sz w:val="24"/>
          <w:szCs w:val="24"/>
        </w:rPr>
      </w:pPr>
      <w:r w:rsidRPr="00042380">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5814DC65" w14:textId="3D44A884" w:rsidR="00975A17" w:rsidRPr="00583E3C" w:rsidRDefault="00975A17" w:rsidP="00042380">
      <w:pPr>
        <w:pStyle w:val="Akapitzlist"/>
        <w:tabs>
          <w:tab w:val="left" w:pos="993"/>
        </w:tabs>
        <w:spacing w:line="312" w:lineRule="auto"/>
        <w:ind w:left="709"/>
        <w:jc w:val="both"/>
        <w:rPr>
          <w:color w:val="0070C0"/>
        </w:rPr>
      </w:pP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7321783"/>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1863686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w:t>
      </w:r>
      <w:r w:rsidR="00042380">
        <w:t> </w:t>
      </w:r>
      <w:r w:rsidRPr="000C5BB6">
        <w:t>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lastRenderedPageBreak/>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7321784"/>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4A6E0EB1" w14:textId="4552A2CE" w:rsidR="00975A17" w:rsidRPr="00057162" w:rsidRDefault="00975A17" w:rsidP="00975A17">
      <w:pPr>
        <w:pStyle w:val="Akapitzlist"/>
        <w:spacing w:before="120" w:line="312" w:lineRule="auto"/>
        <w:ind w:left="360"/>
        <w:jc w:val="both"/>
      </w:pP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7321785"/>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lastRenderedPageBreak/>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t>
      </w:r>
      <w:r w:rsidR="00975A17" w:rsidRPr="00476F1A">
        <w:rPr>
          <w:bCs/>
          <w:iCs/>
        </w:rPr>
        <w:lastRenderedPageBreak/>
        <w:t>W przypadku gdy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0414C6BC"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pkt</w:t>
      </w:r>
      <w:r w:rsidR="006D5357">
        <w:rPr>
          <w:bCs/>
          <w:iCs/>
        </w:rPr>
        <w:t>.</w:t>
      </w:r>
      <w:r w:rsidRPr="00481489">
        <w:rPr>
          <w:bCs/>
          <w:iCs/>
        </w:rPr>
        <w:t xml:space="preserve"> 1) powinny być wystawione nie wcześniej niż </w:t>
      </w:r>
      <w:r w:rsidRPr="00481489">
        <w:rPr>
          <w:bCs/>
          <w:iCs/>
        </w:rPr>
        <w:br/>
        <w:t>3 miesiące przed ich złożeniem.</w:t>
      </w:r>
    </w:p>
    <w:p w14:paraId="7D1AC18F" w14:textId="26B07FAE" w:rsidR="00975A17" w:rsidRPr="00076612" w:rsidRDefault="00076612" w:rsidP="00AA4125">
      <w:pPr>
        <w:pStyle w:val="Akapitzlist"/>
        <w:numPr>
          <w:ilvl w:val="1"/>
          <w:numId w:val="39"/>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w:t>
      </w:r>
      <w:r w:rsidR="006D5357">
        <w:rPr>
          <w:bCs/>
          <w:iCs/>
        </w:rPr>
        <w:t> </w:t>
      </w:r>
      <w:r w:rsidRPr="00076612">
        <w:rPr>
          <w:bCs/>
          <w:iCs/>
        </w:rPr>
        <w:t>których mowa w pkt</w:t>
      </w:r>
      <w:r w:rsidR="006D5357">
        <w:rPr>
          <w:bCs/>
          <w:iCs/>
        </w:rPr>
        <w:t>.</w:t>
      </w:r>
      <w:r w:rsidRPr="00076612">
        <w:rPr>
          <w:bCs/>
          <w:iCs/>
        </w:rPr>
        <w:t xml:space="preserve">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w:t>
      </w:r>
      <w:r w:rsidR="006D5357">
        <w:t> </w:t>
      </w:r>
      <w:r w:rsidRPr="00076612">
        <w:t xml:space="preserve">którym Wykonawca ma siedzibę lub miejsce zamieszkania lub miejsce zamieszkania ma osoba, której dokument miał dotyczyć, nie ma przepisów o oświadczeniu pod przysięgą, złożone przed organem sądowym lub administracyjnym, notariuszem, </w:t>
      </w:r>
      <w:r w:rsidRPr="00076612">
        <w:lastRenderedPageBreak/>
        <w:t>organem samorządu zawodowego lub gospodarczego, właściwym ze względu na siedzibę lub miejsce zamieszkania Wykonawcy lub miejsce zamieszkania osoby, której dokument miał dotyczyć.</w:t>
      </w:r>
      <w:r w:rsidRPr="00076612">
        <w:rPr>
          <w:bCs/>
          <w:iCs/>
        </w:rPr>
        <w:t xml:space="preserve"> Postanowienie pkt</w:t>
      </w:r>
      <w:r w:rsidR="006D5357">
        <w:rPr>
          <w:bCs/>
          <w:iCs/>
        </w:rPr>
        <w:t>.</w:t>
      </w:r>
      <w:r w:rsidRPr="00076612">
        <w:rPr>
          <w:bCs/>
          <w:iCs/>
        </w:rPr>
        <w:t xml:space="preserve">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1153748C"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ykazu osób, skierowanych przez Wykonawcę do realizacji zamówienia, wraz z</w:t>
      </w:r>
      <w:r w:rsidR="006D5357">
        <w:rPr>
          <w:bCs/>
          <w:iCs/>
        </w:rPr>
        <w:t> </w:t>
      </w:r>
      <w:r w:rsidR="00975A17" w:rsidRPr="0012235C">
        <w:rPr>
          <w:bCs/>
          <w:iCs/>
        </w:rPr>
        <w:t>informacjami na temat ich kwalifikacji zawodowych, uprawnień, doświadczenia i</w:t>
      </w:r>
      <w:r w:rsidR="006D5357">
        <w:rPr>
          <w:bCs/>
          <w:iCs/>
        </w:rPr>
        <w:t> </w:t>
      </w:r>
      <w:r w:rsidR="00975A17" w:rsidRPr="0012235C">
        <w:rPr>
          <w:bCs/>
          <w:iCs/>
        </w:rPr>
        <w:t xml:space="preserve">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r w:rsidR="0012235C" w:rsidRPr="0012235C">
        <w:rPr>
          <w:b/>
          <w:iCs/>
        </w:rPr>
        <w:t xml:space="preserve"> </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732178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0E6076">
      <w:pPr>
        <w:pStyle w:val="Akapitzlist"/>
        <w:numPr>
          <w:ilvl w:val="0"/>
          <w:numId w:val="9"/>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0E6076">
      <w:pPr>
        <w:pStyle w:val="Akapitzlist"/>
        <w:numPr>
          <w:ilvl w:val="0"/>
          <w:numId w:val="9"/>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396073">
      <w:pPr>
        <w:pStyle w:val="Akapitzlist"/>
        <w:numPr>
          <w:ilvl w:val="1"/>
          <w:numId w:val="9"/>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7E602B">
      <w:pPr>
        <w:pStyle w:val="Akapitzlist"/>
        <w:numPr>
          <w:ilvl w:val="0"/>
          <w:numId w:val="9"/>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16513B">
      <w:pPr>
        <w:pStyle w:val="Akapitzlist"/>
        <w:numPr>
          <w:ilvl w:val="0"/>
          <w:numId w:val="9"/>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16513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7321787"/>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661A9012" w14:textId="77777777" w:rsidR="00975A17" w:rsidRPr="001B6C57" w:rsidRDefault="00975A17" w:rsidP="00975A17">
      <w:pPr>
        <w:spacing w:before="120" w:line="312" w:lineRule="auto"/>
        <w:jc w:val="both"/>
        <w:rPr>
          <w:bCs/>
          <w:sz w:val="2"/>
          <w:szCs w:val="2"/>
        </w:rPr>
      </w:pP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732178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8AF28AB" w14:textId="1993A17F" w:rsidR="00975A17" w:rsidRPr="006D5357" w:rsidRDefault="00D90520" w:rsidP="006D5357">
      <w:pPr>
        <w:pStyle w:val="Akapitzlist"/>
        <w:numPr>
          <w:ilvl w:val="0"/>
          <w:numId w:val="8"/>
        </w:numPr>
        <w:spacing w:before="120" w:line="312" w:lineRule="auto"/>
        <w:ind w:left="284" w:hanging="284"/>
        <w:contextualSpacing w:val="0"/>
        <w:jc w:val="both"/>
        <w:rPr>
          <w:bCs/>
        </w:rPr>
      </w:pPr>
      <w:r>
        <w:rPr>
          <w:bCs/>
        </w:rPr>
        <w:t>Zamawiający</w:t>
      </w:r>
      <w:r w:rsidRPr="00057162">
        <w:rPr>
          <w:bCs/>
        </w:rPr>
        <w:t xml:space="preserve"> nie wymaga wniesienia </w:t>
      </w:r>
      <w:r>
        <w:rPr>
          <w:bCs/>
        </w:rPr>
        <w:t>wadium.</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732178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8"/>
      <w:bookmarkEnd w:id="39"/>
      <w:bookmarkEnd w:id="40"/>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7E2250">
      <w:pPr>
        <w:pStyle w:val="Akapitzlist"/>
        <w:numPr>
          <w:ilvl w:val="0"/>
          <w:numId w:val="9"/>
        </w:numPr>
        <w:spacing w:before="120" w:line="312" w:lineRule="auto"/>
        <w:ind w:left="284" w:hanging="284"/>
        <w:contextualSpacing w:val="0"/>
        <w:jc w:val="both"/>
        <w:rPr>
          <w:bCs/>
        </w:rPr>
      </w:pPr>
      <w:r w:rsidRPr="00057162">
        <w:rPr>
          <w:bCs/>
        </w:rPr>
        <w:t>Oferta składa się z:</w:t>
      </w:r>
    </w:p>
    <w:p w14:paraId="5A7705BE" w14:textId="77777777" w:rsidR="00975A17" w:rsidRPr="00DF163F"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3243014"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7E2250">
      <w:pPr>
        <w:pStyle w:val="Akapitzlist"/>
        <w:numPr>
          <w:ilvl w:val="1"/>
          <w:numId w:val="9"/>
        </w:numPr>
        <w:spacing w:before="120" w:line="312" w:lineRule="auto"/>
        <w:ind w:left="624" w:hanging="340"/>
        <w:contextualSpacing w:val="0"/>
        <w:jc w:val="both"/>
        <w:rPr>
          <w:bCs/>
          <w:i/>
          <w:iCs/>
          <w:color w:val="FF0000"/>
        </w:rPr>
      </w:pPr>
      <w:r w:rsidRPr="00057162">
        <w:rPr>
          <w:bCs/>
        </w:rPr>
        <w:t>Pełnomocnictwa do podpisania ofert</w:t>
      </w:r>
      <w:bookmarkStart w:id="41" w:name="_Hlk148444017"/>
      <w:r w:rsidR="007E2250">
        <w:rPr>
          <w:bCs/>
        </w:rPr>
        <w:t>y (w przypadku posługiwania się).</w:t>
      </w:r>
    </w:p>
    <w:bookmarkEnd w:id="41"/>
    <w:p w14:paraId="46A4A7F8" w14:textId="77777777" w:rsidR="00975A17" w:rsidRPr="00A32244" w:rsidRDefault="00975A17" w:rsidP="00541F2E">
      <w:pPr>
        <w:pStyle w:val="Akapitzlist"/>
        <w:numPr>
          <w:ilvl w:val="0"/>
          <w:numId w:val="9"/>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541F2E">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05524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7E3A4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7E3A4B">
      <w:pPr>
        <w:pStyle w:val="Akapitzlist"/>
        <w:numPr>
          <w:ilvl w:val="0"/>
          <w:numId w:val="9"/>
        </w:numPr>
        <w:spacing w:before="120" w:line="312" w:lineRule="auto"/>
        <w:ind w:left="284" w:hanging="284"/>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7E3A4B">
      <w:pPr>
        <w:pStyle w:val="Akapitzlist"/>
        <w:numPr>
          <w:ilvl w:val="0"/>
          <w:numId w:val="9"/>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7E3A4B">
      <w:pPr>
        <w:pStyle w:val="Akapitzlist"/>
        <w:numPr>
          <w:ilvl w:val="0"/>
          <w:numId w:val="9"/>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5FE2B1CC" w14:textId="77777777" w:rsidR="006D5357" w:rsidRDefault="006D5357" w:rsidP="007E3A4B">
      <w:pPr>
        <w:spacing w:before="120" w:line="312" w:lineRule="auto"/>
        <w:ind w:left="340" w:hanging="340"/>
        <w:jc w:val="both"/>
        <w:rPr>
          <w:b/>
          <w:bCs/>
          <w:sz w:val="24"/>
          <w:szCs w:val="24"/>
        </w:rPr>
      </w:pPr>
    </w:p>
    <w:p w14:paraId="2251DF21" w14:textId="77777777" w:rsidR="006D5357" w:rsidRDefault="006D5357" w:rsidP="007E3A4B">
      <w:pPr>
        <w:spacing w:before="120" w:line="312" w:lineRule="auto"/>
        <w:ind w:left="340" w:hanging="340"/>
        <w:jc w:val="both"/>
        <w:rPr>
          <w:b/>
          <w:bCs/>
          <w:sz w:val="24"/>
          <w:szCs w:val="24"/>
        </w:rPr>
      </w:pPr>
    </w:p>
    <w:p w14:paraId="7F23F6F5" w14:textId="16CBC504" w:rsidR="00975A17" w:rsidRPr="00435C7C" w:rsidRDefault="00975A17" w:rsidP="007E3A4B">
      <w:pPr>
        <w:spacing w:before="120" w:line="312" w:lineRule="auto"/>
        <w:ind w:left="340" w:hanging="340"/>
        <w:jc w:val="both"/>
        <w:rPr>
          <w:b/>
          <w:bCs/>
          <w:sz w:val="24"/>
          <w:szCs w:val="24"/>
        </w:rPr>
      </w:pPr>
      <w:r w:rsidRPr="00435C7C">
        <w:rPr>
          <w:b/>
          <w:bCs/>
          <w:sz w:val="24"/>
          <w:szCs w:val="24"/>
        </w:rPr>
        <w:lastRenderedPageBreak/>
        <w:t>Tajemnica przedsiębiorstwa:</w:t>
      </w:r>
    </w:p>
    <w:p w14:paraId="21C6131C" w14:textId="57ED20FE" w:rsidR="00975A17" w:rsidRPr="00435C7C" w:rsidRDefault="00975A17" w:rsidP="007E3A4B">
      <w:pPr>
        <w:pStyle w:val="Akapitzlist"/>
        <w:numPr>
          <w:ilvl w:val="0"/>
          <w:numId w:val="9"/>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w:t>
      </w:r>
      <w:r w:rsidR="006D5357">
        <w:rPr>
          <w:bCs/>
        </w:rPr>
        <w:t> </w:t>
      </w:r>
      <w:r w:rsidRPr="00435C7C">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77777777" w:rsidR="00975A17" w:rsidRPr="004F0E82" w:rsidRDefault="00975A17" w:rsidP="007E3A4B">
      <w:pPr>
        <w:pStyle w:val="Akapitzlist"/>
        <w:numPr>
          <w:ilvl w:val="0"/>
          <w:numId w:val="9"/>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732179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4"/>
      <w:bookmarkEnd w:id="45"/>
      <w:bookmarkEnd w:id="46"/>
    </w:p>
    <w:p w14:paraId="6868B3D6" w14:textId="77777777" w:rsidR="0003347A" w:rsidRDefault="00975A17" w:rsidP="007E3A4B">
      <w:pPr>
        <w:pStyle w:val="Akapitzlist"/>
        <w:numPr>
          <w:ilvl w:val="0"/>
          <w:numId w:val="10"/>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7E3A4B">
      <w:pPr>
        <w:pStyle w:val="Akapitzlist"/>
        <w:numPr>
          <w:ilvl w:val="0"/>
          <w:numId w:val="10"/>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7E3A4B">
      <w:pPr>
        <w:pStyle w:val="Akapitzlist"/>
        <w:numPr>
          <w:ilvl w:val="0"/>
          <w:numId w:val="10"/>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7E3A4B">
      <w:pPr>
        <w:pStyle w:val="Akapitzlist"/>
        <w:numPr>
          <w:ilvl w:val="0"/>
          <w:numId w:val="10"/>
        </w:numPr>
        <w:spacing w:before="120" w:line="312" w:lineRule="auto"/>
        <w:ind w:left="284" w:hanging="284"/>
        <w:contextualSpacing w:val="0"/>
        <w:jc w:val="both"/>
      </w:pPr>
      <w:bookmarkStart w:id="47"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341EA2B3" w:rsidR="00975A17" w:rsidRPr="009744CE" w:rsidRDefault="00975A17" w:rsidP="007E3A4B">
      <w:pPr>
        <w:pStyle w:val="Ustp"/>
        <w:numPr>
          <w:ilvl w:val="0"/>
          <w:numId w:val="10"/>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w:t>
      </w:r>
      <w:r w:rsidR="006D5357">
        <w:t> </w:t>
      </w:r>
      <w:r w:rsidRPr="009744CE">
        <w:t>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2CA8FEA" w14:textId="77777777" w:rsidR="00975A17" w:rsidRPr="00657B07" w:rsidRDefault="00975A17" w:rsidP="007E3A4B">
      <w:pPr>
        <w:pStyle w:val="Akapitzlist"/>
        <w:numPr>
          <w:ilvl w:val="0"/>
          <w:numId w:val="10"/>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27321791"/>
      <w:bookmarkStart w:id="51" w:name="_Hlk106710689"/>
      <w:bookmarkEnd w:id="47"/>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48"/>
      <w:bookmarkEnd w:id="49"/>
      <w:bookmarkEnd w:id="50"/>
    </w:p>
    <w:p w14:paraId="3B26CA61"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lastRenderedPageBreak/>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7321792"/>
      <w:bookmarkEnd w:id="51"/>
      <w:r w:rsidRPr="00057162">
        <w:rPr>
          <w:rFonts w:ascii="Times New Roman" w:hAnsi="Times New Roman" w:cs="Times New Roman"/>
          <w:color w:val="auto"/>
          <w:sz w:val="24"/>
          <w:szCs w:val="24"/>
        </w:rPr>
        <w:t>Część XV. Opis sposobu obliczenia ceny</w:t>
      </w:r>
      <w:bookmarkEnd w:id="52"/>
      <w:bookmarkEnd w:id="53"/>
      <w:bookmarkEnd w:id="54"/>
    </w:p>
    <w:p w14:paraId="7800D1FC"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732179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5B5BC89C" w14:textId="77777777" w:rsidR="00975A17" w:rsidRPr="00895B46" w:rsidRDefault="00975A17" w:rsidP="00BD4EEE">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6B2C013B" w14:textId="77777777" w:rsidR="00975A17" w:rsidRDefault="00BD4EEE" w:rsidP="00BD4EEE">
      <w:pPr>
        <w:pStyle w:val="Akapitzlist"/>
        <w:numPr>
          <w:ilvl w:val="1"/>
          <w:numId w:val="13"/>
        </w:numPr>
        <w:spacing w:before="120" w:line="312" w:lineRule="auto"/>
        <w:ind w:left="624" w:hanging="340"/>
        <w:jc w:val="both"/>
        <w:rPr>
          <w:bCs/>
        </w:rPr>
      </w:pPr>
      <w:r>
        <w:rPr>
          <w:bCs/>
        </w:rPr>
        <w:t>Najniższa cena (C) - waga 100 %.</w:t>
      </w:r>
    </w:p>
    <w:p w14:paraId="7B2603EB" w14:textId="77777777" w:rsidR="00975A17" w:rsidRPr="00895B46" w:rsidRDefault="00975A17" w:rsidP="007E33D9">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7D18A9DD" w14:textId="77777777" w:rsidR="00975A17" w:rsidRPr="00951AAB" w:rsidRDefault="00975A17" w:rsidP="00975A17">
      <w:pPr>
        <w:pStyle w:val="Akapitzlist"/>
        <w:spacing w:before="120" w:line="312" w:lineRule="auto"/>
        <w:ind w:left="360"/>
        <w:jc w:val="both"/>
        <w:rPr>
          <w:bCs/>
          <w:sz w:val="10"/>
          <w:szCs w:val="10"/>
        </w:rPr>
      </w:pPr>
      <w:bookmarkStart w:id="58"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7321794"/>
      <w:r w:rsidRPr="00057162">
        <w:rPr>
          <w:rFonts w:ascii="Times New Roman" w:hAnsi="Times New Roman" w:cs="Times New Roman"/>
          <w:color w:val="auto"/>
          <w:sz w:val="24"/>
          <w:szCs w:val="24"/>
        </w:rPr>
        <w:lastRenderedPageBreak/>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59"/>
      <w:bookmarkEnd w:id="60"/>
      <w:bookmarkEnd w:id="61"/>
    </w:p>
    <w:bookmarkEnd w:id="58"/>
    <w:p w14:paraId="563CD254"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AA4125">
      <w:pPr>
        <w:numPr>
          <w:ilvl w:val="0"/>
          <w:numId w:val="93"/>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lastRenderedPageBreak/>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394876A"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AA4125">
      <w:pPr>
        <w:numPr>
          <w:ilvl w:val="0"/>
          <w:numId w:val="93"/>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AA4125">
      <w:pPr>
        <w:numPr>
          <w:ilvl w:val="0"/>
          <w:numId w:val="93"/>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AA4125">
      <w:pPr>
        <w:numPr>
          <w:ilvl w:val="1"/>
          <w:numId w:val="93"/>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C21508">
      <w:pPr>
        <w:numPr>
          <w:ilvl w:val="1"/>
          <w:numId w:val="18"/>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241BE505" w:rsidR="00C21508" w:rsidRPr="00C21508" w:rsidRDefault="00C21508" w:rsidP="009A5764">
      <w:pPr>
        <w:numPr>
          <w:ilvl w:val="0"/>
          <w:numId w:val="98"/>
        </w:numPr>
        <w:spacing w:line="312" w:lineRule="auto"/>
        <w:ind w:left="709" w:hanging="425"/>
        <w:contextualSpacing/>
        <w:jc w:val="both"/>
        <w:rPr>
          <w:sz w:val="24"/>
          <w:szCs w:val="24"/>
        </w:rPr>
      </w:pPr>
      <w:r w:rsidRPr="00C21508">
        <w:rPr>
          <w:sz w:val="24"/>
          <w:szCs w:val="24"/>
        </w:rPr>
        <w:t>wszyscy Wykonawcy potwierdzą cenę proponowaną przez system aukcyjny (po potwierdzeniu ceny przez ostatniego Wykonawcę), lub</w:t>
      </w:r>
    </w:p>
    <w:p w14:paraId="307AC5C1" w14:textId="77777777" w:rsidR="00C21508" w:rsidRPr="00C21508" w:rsidRDefault="00C21508" w:rsidP="009A5764">
      <w:pPr>
        <w:numPr>
          <w:ilvl w:val="0"/>
          <w:numId w:val="98"/>
        </w:numPr>
        <w:spacing w:line="312" w:lineRule="auto"/>
        <w:ind w:left="709" w:hanging="425"/>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9A5764">
      <w:pPr>
        <w:numPr>
          <w:ilvl w:val="0"/>
          <w:numId w:val="98"/>
        </w:numPr>
        <w:spacing w:line="312" w:lineRule="auto"/>
        <w:ind w:left="709" w:hanging="425"/>
        <w:contextualSpacing/>
        <w:jc w:val="both"/>
        <w:rPr>
          <w:sz w:val="24"/>
          <w:szCs w:val="24"/>
        </w:rPr>
      </w:pPr>
      <w:r w:rsidRPr="00C21508">
        <w:rPr>
          <w:sz w:val="24"/>
          <w:szCs w:val="24"/>
        </w:rPr>
        <w:lastRenderedPageBreak/>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AA4125">
      <w:pPr>
        <w:numPr>
          <w:ilvl w:val="0"/>
          <w:numId w:val="99"/>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AA4125">
      <w:pPr>
        <w:numPr>
          <w:ilvl w:val="1"/>
          <w:numId w:val="99"/>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3F267354"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7E33D9">
        <w:rPr>
          <w:bCs/>
          <w:color w:val="000000"/>
          <w:sz w:val="24"/>
          <w:szCs w:val="24"/>
        </w:rPr>
        <w:t> </w:t>
      </w:r>
      <w:r w:rsidR="001645A1" w:rsidRPr="00C400A8">
        <w:rPr>
          <w:bCs/>
          <w:color w:val="000000"/>
          <w:sz w:val="24"/>
          <w:szCs w:val="24"/>
        </w:rPr>
        <w:t>os</w:t>
      </w:r>
      <w:r w:rsidR="002C2B6E">
        <w:rPr>
          <w:bCs/>
          <w:color w:val="000000"/>
          <w:sz w:val="24"/>
          <w:szCs w:val="24"/>
        </w:rPr>
        <w:t>tatnim kroku aukcji japońskiej;</w:t>
      </w:r>
    </w:p>
    <w:p w14:paraId="6FD77F82"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A773F4">
      <w:pPr>
        <w:numPr>
          <w:ilvl w:val="1"/>
          <w:numId w:val="99"/>
        </w:numPr>
        <w:spacing w:before="120" w:line="312" w:lineRule="auto"/>
        <w:contextualSpacing/>
        <w:jc w:val="both"/>
        <w:rPr>
          <w:bCs/>
          <w:color w:val="000000"/>
          <w:sz w:val="24"/>
          <w:szCs w:val="24"/>
        </w:rPr>
      </w:pPr>
      <w:r>
        <w:rPr>
          <w:bCs/>
          <w:color w:val="000000"/>
          <w:sz w:val="24"/>
          <w:szCs w:val="24"/>
        </w:rPr>
        <w:lastRenderedPageBreak/>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AA4125">
      <w:pPr>
        <w:numPr>
          <w:ilvl w:val="0"/>
          <w:numId w:val="99"/>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AA4125">
      <w:pPr>
        <w:numPr>
          <w:ilvl w:val="0"/>
          <w:numId w:val="99"/>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AA4125">
      <w:pPr>
        <w:numPr>
          <w:ilvl w:val="1"/>
          <w:numId w:val="99"/>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AA4125">
      <w:pPr>
        <w:numPr>
          <w:ilvl w:val="0"/>
          <w:numId w:val="99"/>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2FA98D9D" w14:textId="013141D5" w:rsidR="00975A17" w:rsidRPr="007E33D9" w:rsidRDefault="00975A17" w:rsidP="007E33D9">
      <w:pPr>
        <w:numPr>
          <w:ilvl w:val="0"/>
          <w:numId w:val="99"/>
        </w:numPr>
        <w:spacing w:before="120" w:line="312" w:lineRule="auto"/>
        <w:contextualSpacing/>
        <w:jc w:val="both"/>
        <w:rPr>
          <w:bCs/>
          <w:sz w:val="24"/>
          <w:szCs w:val="24"/>
        </w:rPr>
      </w:pPr>
      <w:r w:rsidRPr="000A4BF6">
        <w:rPr>
          <w:b/>
          <w:sz w:val="24"/>
          <w:szCs w:val="24"/>
        </w:rPr>
        <w:t xml:space="preserve">Sposób wyliczenia cen jednostkowych i wartości </w:t>
      </w:r>
      <w:r w:rsidRPr="007E33D9">
        <w:rPr>
          <w:b/>
          <w:sz w:val="24"/>
          <w:szCs w:val="24"/>
        </w:rPr>
        <w:t xml:space="preserve">zamówienia – </w:t>
      </w:r>
      <w:r w:rsidR="007E33D9" w:rsidRPr="007E33D9">
        <w:rPr>
          <w:b/>
          <w:sz w:val="24"/>
          <w:szCs w:val="24"/>
        </w:rPr>
        <w:t>nie</w:t>
      </w:r>
      <w:r w:rsidRPr="007E33D9">
        <w:rPr>
          <w:b/>
          <w:sz w:val="24"/>
          <w:szCs w:val="24"/>
        </w:rPr>
        <w:t xml:space="preserve"> dotyczy</w:t>
      </w:r>
      <w:r w:rsidR="007E33D9" w:rsidRPr="007E33D9">
        <w:rPr>
          <w:b/>
          <w:sz w:val="24"/>
          <w:szCs w:val="24"/>
        </w:rPr>
        <w:t>.</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22732179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2"/>
      <w:bookmarkEnd w:id="63"/>
      <w:bookmarkEnd w:id="64"/>
      <w:r w:rsidRPr="00057162">
        <w:rPr>
          <w:rFonts w:ascii="Times New Roman" w:hAnsi="Times New Roman" w:cs="Times New Roman"/>
          <w:color w:val="auto"/>
          <w:sz w:val="24"/>
          <w:szCs w:val="24"/>
        </w:rPr>
        <w:t xml:space="preserve"> </w:t>
      </w:r>
    </w:p>
    <w:p w14:paraId="2A1D3534" w14:textId="77777777" w:rsidR="00975A17" w:rsidRPr="008D3149" w:rsidRDefault="00975A17" w:rsidP="00701DE6">
      <w:pPr>
        <w:pStyle w:val="Akapitzlist"/>
        <w:numPr>
          <w:ilvl w:val="0"/>
          <w:numId w:val="17"/>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04DDCD8C" w:rsidR="00975A17" w:rsidRPr="00452863" w:rsidRDefault="00975A17" w:rsidP="00701DE6">
      <w:pPr>
        <w:pStyle w:val="Ustp"/>
        <w:keepLines w:val="0"/>
        <w:numPr>
          <w:ilvl w:val="0"/>
          <w:numId w:val="17"/>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w:t>
      </w:r>
      <w:r w:rsidR="007E33D9">
        <w:t> W</w:t>
      </w:r>
      <w:r w:rsidR="000A406F" w:rsidRPr="00452863">
        <w:t>ykonawców do złożenia wszystkich lub niektórych podmiotowych i przedmiotowych środków dowodowych aktualnych na dzień ich złożenia.</w:t>
      </w:r>
    </w:p>
    <w:p w14:paraId="1EC3C917" w14:textId="29A09A9A" w:rsidR="00975A17" w:rsidRPr="00C740A6" w:rsidRDefault="00975A17" w:rsidP="00C740A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227321796"/>
      <w:r w:rsidRPr="00452863">
        <w:rPr>
          <w:rFonts w:ascii="Times New Roman" w:hAnsi="Times New Roman" w:cs="Times New Roman"/>
          <w:color w:val="auto"/>
          <w:sz w:val="24"/>
          <w:szCs w:val="24"/>
        </w:rPr>
        <w:t>Część XIX. Zabezpieczenie należytego wykonania umowy</w:t>
      </w:r>
      <w:bookmarkEnd w:id="65"/>
      <w:bookmarkEnd w:id="66"/>
      <w:bookmarkEnd w:id="67"/>
    </w:p>
    <w:p w14:paraId="398ADBD2" w14:textId="0FCA2DD3" w:rsidR="00975A17" w:rsidRPr="009A5764" w:rsidRDefault="00D81016" w:rsidP="009A5764">
      <w:pPr>
        <w:pStyle w:val="Akapitzlist"/>
        <w:numPr>
          <w:ilvl w:val="0"/>
          <w:numId w:val="14"/>
        </w:numPr>
        <w:spacing w:before="120" w:line="312" w:lineRule="auto"/>
        <w:ind w:left="284" w:hanging="284"/>
        <w:contextualSpacing w:val="0"/>
        <w:jc w:val="both"/>
        <w:rPr>
          <w:bCs/>
        </w:rPr>
      </w:pPr>
      <w:r>
        <w:rPr>
          <w:bCs/>
        </w:rPr>
        <w:t>Zamawiający</w:t>
      </w:r>
      <w:r w:rsidRPr="00057162">
        <w:rPr>
          <w:bCs/>
        </w:rPr>
        <w:t xml:space="preserve"> nie wymaga wniesienia zabezpieczenia należytego wykonania umowy.</w:t>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22732179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68"/>
      <w:bookmarkEnd w:id="69"/>
      <w:bookmarkEnd w:id="70"/>
      <w:r w:rsidRPr="002768F5">
        <w:rPr>
          <w:rFonts w:ascii="Times New Roman" w:hAnsi="Times New Roman" w:cs="Times New Roman"/>
          <w:color w:val="auto"/>
          <w:sz w:val="24"/>
          <w:szCs w:val="24"/>
        </w:rPr>
        <w:t xml:space="preserve"> </w:t>
      </w:r>
    </w:p>
    <w:p w14:paraId="236313CD" w14:textId="77777777" w:rsidR="00975A17" w:rsidRPr="006005EB" w:rsidRDefault="00975A17" w:rsidP="00504A7C">
      <w:pPr>
        <w:pStyle w:val="Akapitzlist"/>
        <w:numPr>
          <w:ilvl w:val="0"/>
          <w:numId w:val="15"/>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504A7C">
      <w:pPr>
        <w:pStyle w:val="Akapitzlist"/>
        <w:numPr>
          <w:ilvl w:val="0"/>
          <w:numId w:val="15"/>
        </w:numPr>
        <w:spacing w:before="120" w:line="312" w:lineRule="auto"/>
        <w:ind w:left="284" w:hanging="284"/>
        <w:contextualSpacing w:val="0"/>
        <w:jc w:val="both"/>
      </w:pPr>
      <w:bookmarkStart w:id="7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1"/>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22732179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2"/>
      <w:bookmarkEnd w:id="73"/>
      <w:bookmarkEnd w:id="74"/>
    </w:p>
    <w:p w14:paraId="2182EE68" w14:textId="77777777" w:rsidR="00975A17" w:rsidRDefault="00975A17" w:rsidP="001661C4">
      <w:pPr>
        <w:pStyle w:val="Akapitzlist"/>
        <w:numPr>
          <w:ilvl w:val="6"/>
          <w:numId w:val="16"/>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AA4125">
      <w:pPr>
        <w:pStyle w:val="Akapitzlist"/>
        <w:numPr>
          <w:ilvl w:val="0"/>
          <w:numId w:val="35"/>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AA4125">
      <w:pPr>
        <w:pStyle w:val="Akapitzlist"/>
        <w:numPr>
          <w:ilvl w:val="0"/>
          <w:numId w:val="35"/>
        </w:numPr>
        <w:spacing w:before="120" w:line="312" w:lineRule="auto"/>
        <w:ind w:left="284" w:hanging="284"/>
        <w:jc w:val="both"/>
      </w:pPr>
      <w:bookmarkStart w:id="75"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AA4125">
      <w:pPr>
        <w:pStyle w:val="Akapitzlist"/>
        <w:numPr>
          <w:ilvl w:val="0"/>
          <w:numId w:val="35"/>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AA4125">
      <w:pPr>
        <w:pStyle w:val="Akapitzlist"/>
        <w:numPr>
          <w:ilvl w:val="0"/>
          <w:numId w:val="35"/>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5"/>
    </w:p>
    <w:p w14:paraId="07CFB23E" w14:textId="77777777" w:rsidR="000004FD" w:rsidRPr="000004FD" w:rsidRDefault="00975A17" w:rsidP="000004FD">
      <w:pPr>
        <w:pStyle w:val="Akapitzlist"/>
        <w:numPr>
          <w:ilvl w:val="0"/>
          <w:numId w:val="35"/>
        </w:numPr>
        <w:spacing w:before="120" w:line="312" w:lineRule="auto"/>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45F5A946" w14:textId="5F777893" w:rsidR="00B535EA" w:rsidRPr="000B0300" w:rsidRDefault="00B535EA" w:rsidP="000004FD">
      <w:pPr>
        <w:pStyle w:val="Akapitzlist"/>
        <w:numPr>
          <w:ilvl w:val="0"/>
          <w:numId w:val="35"/>
        </w:numPr>
        <w:spacing w:before="120" w:line="312" w:lineRule="auto"/>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C6BB778" w14:textId="055994BE" w:rsidR="00B535EA" w:rsidRPr="000B0300" w:rsidRDefault="00B535EA" w:rsidP="00AA4125">
      <w:pPr>
        <w:pStyle w:val="Akapitzlist"/>
        <w:numPr>
          <w:ilvl w:val="0"/>
          <w:numId w:val="35"/>
        </w:numPr>
        <w:spacing w:before="120" w:line="312" w:lineRule="auto"/>
        <w:ind w:left="284" w:hanging="284"/>
        <w:jc w:val="both"/>
      </w:pPr>
      <w:r w:rsidRPr="000B0300">
        <w:t xml:space="preserve">Wniesienia zabezpieczenia należytego wykonania umowy. </w:t>
      </w:r>
    </w:p>
    <w:p w14:paraId="4B6A7D04" w14:textId="22A1D625"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2732179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6"/>
      <w:bookmarkEnd w:id="77"/>
      <w:bookmarkEnd w:id="78"/>
      <w:r>
        <w:rPr>
          <w:rFonts w:ascii="Times New Roman" w:hAnsi="Times New Roman" w:cs="Times New Roman"/>
          <w:color w:val="auto"/>
          <w:sz w:val="24"/>
          <w:szCs w:val="24"/>
        </w:rPr>
        <w:t xml:space="preserve"> </w:t>
      </w:r>
    </w:p>
    <w:p w14:paraId="4F4AD732" w14:textId="35A12022"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7E33D9">
        <w:rPr>
          <w:sz w:val="24"/>
          <w:szCs w:val="24"/>
        </w:rPr>
        <w:t xml:space="preserve">nie 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27321800"/>
      <w:r w:rsidRPr="00057162">
        <w:rPr>
          <w:rFonts w:ascii="Times New Roman" w:hAnsi="Times New Roman" w:cs="Times New Roman"/>
          <w:color w:val="auto"/>
          <w:sz w:val="24"/>
          <w:szCs w:val="24"/>
        </w:rPr>
        <w:t>Wykaz załączników</w:t>
      </w:r>
      <w:bookmarkEnd w:id="79"/>
      <w:bookmarkEnd w:id="80"/>
      <w:bookmarkEnd w:id="81"/>
    </w:p>
    <w:p w14:paraId="647FC232" w14:textId="77777777" w:rsidR="00975A17" w:rsidRDefault="00975A17" w:rsidP="00975A17">
      <w:pPr>
        <w:tabs>
          <w:tab w:val="left" w:pos="1560"/>
          <w:tab w:val="left" w:pos="1843"/>
        </w:tabs>
        <w:spacing w:line="276" w:lineRule="auto"/>
        <w:jc w:val="both"/>
        <w:rPr>
          <w:b/>
          <w:bCs/>
          <w:sz w:val="22"/>
          <w:szCs w:val="22"/>
        </w:rPr>
      </w:pPr>
      <w:bookmarkStart w:id="82"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1449D348" w14:textId="77777777"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t>Przedmiar robót</w:t>
      </w:r>
    </w:p>
    <w:p w14:paraId="6F3B1FD6" w14:textId="77777777" w:rsidR="00BC1B8A" w:rsidRPr="00BC1B8A" w:rsidRDefault="00BC1B8A" w:rsidP="00975A17">
      <w:pPr>
        <w:tabs>
          <w:tab w:val="left" w:pos="1560"/>
          <w:tab w:val="left" w:pos="1843"/>
        </w:tabs>
        <w:spacing w:line="276" w:lineRule="auto"/>
        <w:jc w:val="both"/>
        <w:rPr>
          <w:bCs/>
          <w:sz w:val="22"/>
          <w:szCs w:val="22"/>
        </w:rPr>
      </w:pPr>
    </w:p>
    <w:p w14:paraId="4A4134CD" w14:textId="77777777" w:rsidR="00975A17" w:rsidRPr="00E32BAD" w:rsidRDefault="00975A17" w:rsidP="00975A17">
      <w:pPr>
        <w:tabs>
          <w:tab w:val="left" w:pos="1560"/>
          <w:tab w:val="left" w:pos="1843"/>
        </w:tabs>
        <w:spacing w:line="276" w:lineRule="auto"/>
        <w:jc w:val="both"/>
        <w:rPr>
          <w:sz w:val="22"/>
          <w:szCs w:val="22"/>
        </w:rPr>
      </w:pPr>
      <w:bookmarkStart w:id="83"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lastRenderedPageBreak/>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3"/>
    <w:p w14:paraId="7E98E0EA" w14:textId="77777777" w:rsidR="00975A17" w:rsidRDefault="00975A17" w:rsidP="00975A17">
      <w:pPr>
        <w:tabs>
          <w:tab w:val="left" w:pos="1560"/>
          <w:tab w:val="left" w:pos="1843"/>
        </w:tabs>
        <w:spacing w:line="276" w:lineRule="auto"/>
        <w:jc w:val="both"/>
        <w:rPr>
          <w:b/>
          <w:bCs/>
          <w:sz w:val="10"/>
          <w:szCs w:val="10"/>
        </w:rPr>
      </w:pPr>
    </w:p>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1FE0EB44"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r w:rsidR="002E4A24">
        <w:rPr>
          <w:b/>
          <w:sz w:val="22"/>
          <w:szCs w:val="22"/>
        </w:rPr>
        <w:t xml:space="preserve"> – nie dotyczy</w:t>
      </w:r>
    </w:p>
    <w:p w14:paraId="6E4B7644" w14:textId="0D70A4EC"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r>
        <w:rPr>
          <w:sz w:val="22"/>
          <w:szCs w:val="22"/>
        </w:rPr>
        <w:t xml:space="preserve"> </w:t>
      </w:r>
      <w:r w:rsidR="002E4A24" w:rsidRPr="002E4A24">
        <w:rPr>
          <w:bCs/>
          <w:sz w:val="22"/>
          <w:szCs w:val="22"/>
        </w:rPr>
        <w:t>– nie dotyczy</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74B0CA7B"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5" w:name="_Toc67292090"/>
      <w:bookmarkStart w:id="86" w:name="_Hlk67822110"/>
      <w:bookmarkEnd w:id="82"/>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5"/>
      <w:r w:rsidRPr="000D7BDE">
        <w:rPr>
          <w:b/>
          <w:bCs/>
          <w:color w:val="365F91" w:themeColor="accent1" w:themeShade="BF"/>
          <w:sz w:val="28"/>
          <w:szCs w:val="28"/>
        </w:rPr>
        <w:t xml:space="preserve"> (SOPZ)</w:t>
      </w:r>
      <w:bookmarkEnd w:id="86"/>
    </w:p>
    <w:p w14:paraId="75D33327" w14:textId="77777777" w:rsidR="00975A17" w:rsidRPr="00452185" w:rsidRDefault="00975A17" w:rsidP="00975A17">
      <w:pPr>
        <w:spacing w:line="312" w:lineRule="auto"/>
        <w:rPr>
          <w:b/>
          <w:bCs/>
          <w:sz w:val="28"/>
          <w:szCs w:val="28"/>
        </w:rPr>
      </w:pPr>
    </w:p>
    <w:p w14:paraId="425E612B" w14:textId="77777777" w:rsidR="00975A17" w:rsidRPr="00A96B0E" w:rsidRDefault="00975A17" w:rsidP="00166427">
      <w:pPr>
        <w:pStyle w:val="Akapitzlist"/>
        <w:numPr>
          <w:ilvl w:val="0"/>
          <w:numId w:val="31"/>
        </w:numPr>
        <w:ind w:left="567"/>
        <w:jc w:val="both"/>
        <w:rPr>
          <w:b/>
          <w:bCs/>
        </w:rPr>
      </w:pPr>
      <w:bookmarkStart w:id="87" w:name="_Toc67292091"/>
      <w:bookmarkStart w:id="88" w:name="_Hlk67822129"/>
      <w:r>
        <w:rPr>
          <w:b/>
          <w:bCs/>
        </w:rPr>
        <w:t>P</w:t>
      </w:r>
      <w:r w:rsidRPr="00A96B0E">
        <w:rPr>
          <w:b/>
          <w:bCs/>
        </w:rPr>
        <w:t>rzedmiot zamówienia:</w:t>
      </w:r>
      <w:bookmarkEnd w:id="87"/>
    </w:p>
    <w:p w14:paraId="6A28A5C8" w14:textId="77777777" w:rsidR="00221742" w:rsidRPr="00837E67" w:rsidRDefault="00221742" w:rsidP="00221742">
      <w:pPr>
        <w:tabs>
          <w:tab w:val="left" w:pos="9072"/>
        </w:tabs>
        <w:ind w:left="426"/>
        <w:jc w:val="both"/>
        <w:rPr>
          <w:b/>
          <w:color w:val="000000"/>
          <w:sz w:val="22"/>
          <w:szCs w:val="22"/>
        </w:rPr>
      </w:pPr>
      <w:bookmarkStart w:id="89" w:name="_Hlk67822291"/>
      <w:bookmarkEnd w:id="88"/>
      <w:r w:rsidRPr="00837E67">
        <w:rPr>
          <w:b/>
          <w:color w:val="000000"/>
          <w:sz w:val="22"/>
          <w:szCs w:val="22"/>
        </w:rPr>
        <w:t>Remont ścian budynku Stacji Przygotowania Węgla w osi 9/a-c dla Polskiej Grupy</w:t>
      </w:r>
      <w:r>
        <w:rPr>
          <w:b/>
          <w:color w:val="000000"/>
          <w:sz w:val="22"/>
          <w:szCs w:val="22"/>
        </w:rPr>
        <w:t xml:space="preserve"> G</w:t>
      </w:r>
      <w:r w:rsidRPr="00837E67">
        <w:rPr>
          <w:b/>
          <w:color w:val="000000"/>
          <w:sz w:val="22"/>
          <w:szCs w:val="22"/>
        </w:rPr>
        <w:t>órniczej S.A. Oddział KWK ROW Ruch Marcel.</w:t>
      </w:r>
    </w:p>
    <w:p w14:paraId="346CD04F" w14:textId="77777777" w:rsidR="00221742" w:rsidRPr="00812CA7" w:rsidRDefault="00221742" w:rsidP="00221742">
      <w:pPr>
        <w:ind w:left="1080"/>
        <w:rPr>
          <w:b/>
          <w:i/>
          <w:color w:val="000000"/>
          <w:sz w:val="22"/>
          <w:szCs w:val="22"/>
        </w:rPr>
      </w:pPr>
    </w:p>
    <w:p w14:paraId="4D803AB1" w14:textId="77777777" w:rsidR="00221742" w:rsidRDefault="00221742" w:rsidP="00221742">
      <w:pPr>
        <w:pStyle w:val="Akapitzlist"/>
        <w:numPr>
          <w:ilvl w:val="0"/>
          <w:numId w:val="31"/>
        </w:numPr>
        <w:ind w:hanging="360"/>
        <w:jc w:val="both"/>
        <w:rPr>
          <w:b/>
          <w:color w:val="000000"/>
        </w:rPr>
      </w:pPr>
      <w:r w:rsidRPr="00812CA7">
        <w:rPr>
          <w:b/>
          <w:color w:val="000000"/>
        </w:rPr>
        <w:t xml:space="preserve">Lokalizacja realizacji usługi: </w:t>
      </w:r>
    </w:p>
    <w:p w14:paraId="73D883ED" w14:textId="77777777" w:rsidR="004F6B72" w:rsidRDefault="004F6B72" w:rsidP="004F6B72">
      <w:pPr>
        <w:pStyle w:val="Akapitzlist"/>
        <w:jc w:val="both"/>
        <w:rPr>
          <w:b/>
          <w:color w:val="00000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2267"/>
        <w:gridCol w:w="2557"/>
      </w:tblGrid>
      <w:tr w:rsidR="00221742" w:rsidRPr="00156763" w14:paraId="2520AA10" w14:textId="77777777" w:rsidTr="005A4A92">
        <w:trPr>
          <w:trHeight w:val="312"/>
        </w:trPr>
        <w:tc>
          <w:tcPr>
            <w:tcW w:w="3964" w:type="dxa"/>
            <w:vAlign w:val="center"/>
          </w:tcPr>
          <w:p w14:paraId="1EAED7C2" w14:textId="77777777" w:rsidR="00221742" w:rsidRPr="00156763" w:rsidRDefault="00221742" w:rsidP="005A4A92">
            <w:pPr>
              <w:jc w:val="center"/>
              <w:rPr>
                <w:b/>
              </w:rPr>
            </w:pPr>
            <w:r w:rsidRPr="00156763">
              <w:rPr>
                <w:b/>
              </w:rPr>
              <w:t>Nazwa Oddziału</w:t>
            </w:r>
          </w:p>
        </w:tc>
        <w:tc>
          <w:tcPr>
            <w:tcW w:w="2267" w:type="dxa"/>
            <w:vAlign w:val="center"/>
          </w:tcPr>
          <w:p w14:paraId="3497DE7B" w14:textId="77777777" w:rsidR="00221742" w:rsidRPr="00156763" w:rsidRDefault="00221742" w:rsidP="005A4A92">
            <w:pPr>
              <w:jc w:val="center"/>
              <w:rPr>
                <w:b/>
              </w:rPr>
            </w:pPr>
            <w:r w:rsidRPr="00156763">
              <w:rPr>
                <w:b/>
              </w:rPr>
              <w:t>Ulica</w:t>
            </w:r>
          </w:p>
        </w:tc>
        <w:tc>
          <w:tcPr>
            <w:tcW w:w="2557" w:type="dxa"/>
            <w:vAlign w:val="center"/>
          </w:tcPr>
          <w:p w14:paraId="413EE695" w14:textId="77777777" w:rsidR="00221742" w:rsidRPr="00156763" w:rsidRDefault="00221742" w:rsidP="005A4A92">
            <w:pPr>
              <w:jc w:val="center"/>
              <w:rPr>
                <w:b/>
              </w:rPr>
            </w:pPr>
            <w:r w:rsidRPr="00156763">
              <w:rPr>
                <w:b/>
              </w:rPr>
              <w:t>Miasto</w:t>
            </w:r>
          </w:p>
        </w:tc>
      </w:tr>
      <w:tr w:rsidR="00221742" w:rsidRPr="00156763" w14:paraId="268B3AB8" w14:textId="77777777" w:rsidTr="005A4A92">
        <w:trPr>
          <w:trHeight w:val="350"/>
        </w:trPr>
        <w:tc>
          <w:tcPr>
            <w:tcW w:w="3964" w:type="dxa"/>
            <w:shd w:val="clear" w:color="auto" w:fill="D9D9D9"/>
            <w:vAlign w:val="center"/>
          </w:tcPr>
          <w:p w14:paraId="7128E9AC" w14:textId="77777777" w:rsidR="00221742" w:rsidRPr="00156763" w:rsidRDefault="00221742" w:rsidP="005A4A92">
            <w:pPr>
              <w:jc w:val="center"/>
            </w:pPr>
            <w:r w:rsidRPr="00156763">
              <w:t>KWK ROW</w:t>
            </w:r>
          </w:p>
        </w:tc>
        <w:tc>
          <w:tcPr>
            <w:tcW w:w="2267" w:type="dxa"/>
            <w:shd w:val="clear" w:color="auto" w:fill="D9D9D9"/>
            <w:vAlign w:val="center"/>
          </w:tcPr>
          <w:p w14:paraId="49995EB9" w14:textId="77777777" w:rsidR="00221742" w:rsidRPr="00156763" w:rsidRDefault="00221742" w:rsidP="005A4A92">
            <w:r w:rsidRPr="00156763">
              <w:t>Jastrzębska 10</w:t>
            </w:r>
          </w:p>
        </w:tc>
        <w:tc>
          <w:tcPr>
            <w:tcW w:w="2557" w:type="dxa"/>
            <w:shd w:val="clear" w:color="auto" w:fill="D9D9D9"/>
            <w:vAlign w:val="center"/>
          </w:tcPr>
          <w:p w14:paraId="1BD3C723" w14:textId="77777777" w:rsidR="00221742" w:rsidRPr="00156763" w:rsidRDefault="00221742" w:rsidP="005A4A92">
            <w:r w:rsidRPr="00156763">
              <w:t>44-253 Rybnik</w:t>
            </w:r>
          </w:p>
        </w:tc>
      </w:tr>
      <w:tr w:rsidR="00221742" w:rsidRPr="00156763" w14:paraId="19843787" w14:textId="77777777" w:rsidTr="005A4A92">
        <w:trPr>
          <w:trHeight w:val="350"/>
        </w:trPr>
        <w:tc>
          <w:tcPr>
            <w:tcW w:w="3964" w:type="dxa"/>
            <w:vAlign w:val="center"/>
          </w:tcPr>
          <w:p w14:paraId="465876BE" w14:textId="77777777" w:rsidR="00221742" w:rsidRPr="00156763" w:rsidRDefault="00221742" w:rsidP="005A4A92">
            <w:pPr>
              <w:jc w:val="center"/>
            </w:pPr>
            <w:r w:rsidRPr="00156763">
              <w:t xml:space="preserve">Ruch </w:t>
            </w:r>
            <w:r>
              <w:t xml:space="preserve"> </w:t>
            </w:r>
            <w:r w:rsidRPr="00156763">
              <w:t>Marcel</w:t>
            </w:r>
          </w:p>
        </w:tc>
        <w:tc>
          <w:tcPr>
            <w:tcW w:w="2267" w:type="dxa"/>
            <w:vAlign w:val="center"/>
          </w:tcPr>
          <w:p w14:paraId="4AD01EF4" w14:textId="77777777" w:rsidR="00221742" w:rsidRPr="00156763" w:rsidRDefault="00221742" w:rsidP="005A4A92">
            <w:r w:rsidRPr="00156763">
              <w:t>Korfantego 52</w:t>
            </w:r>
          </w:p>
        </w:tc>
        <w:tc>
          <w:tcPr>
            <w:tcW w:w="2557" w:type="dxa"/>
            <w:vAlign w:val="center"/>
          </w:tcPr>
          <w:p w14:paraId="2D405EDE" w14:textId="77777777" w:rsidR="00221742" w:rsidRPr="00156763" w:rsidRDefault="00221742" w:rsidP="005A4A92">
            <w:r w:rsidRPr="00156763">
              <w:t>44-310 Radlin</w:t>
            </w:r>
          </w:p>
        </w:tc>
      </w:tr>
    </w:tbl>
    <w:p w14:paraId="0052F776" w14:textId="77777777" w:rsidR="00221742" w:rsidRPr="00812CA7" w:rsidRDefault="00221742" w:rsidP="00221742">
      <w:pPr>
        <w:pStyle w:val="Akapitzlist"/>
        <w:rPr>
          <w:b/>
          <w:color w:val="000000"/>
        </w:rPr>
      </w:pPr>
    </w:p>
    <w:p w14:paraId="09EC0CF0" w14:textId="77777777" w:rsidR="00221742" w:rsidRPr="00812CA7" w:rsidRDefault="00221742" w:rsidP="00221742">
      <w:pPr>
        <w:pStyle w:val="Akapitzlist"/>
        <w:numPr>
          <w:ilvl w:val="0"/>
          <w:numId w:val="31"/>
        </w:numPr>
        <w:ind w:hanging="360"/>
        <w:jc w:val="both"/>
        <w:rPr>
          <w:b/>
          <w:color w:val="000000"/>
        </w:rPr>
      </w:pPr>
      <w:r w:rsidRPr="00812CA7">
        <w:rPr>
          <w:b/>
          <w:color w:val="000000"/>
        </w:rPr>
        <w:t xml:space="preserve">Termin realizacji zamówienia: </w:t>
      </w:r>
    </w:p>
    <w:p w14:paraId="384D074A" w14:textId="77777777" w:rsidR="00221742" w:rsidRPr="00812CA7" w:rsidRDefault="00221742" w:rsidP="00221742">
      <w:pPr>
        <w:pStyle w:val="Akapitzlist"/>
        <w:jc w:val="both"/>
        <w:rPr>
          <w:b/>
          <w:color w:val="000000"/>
          <w:sz w:val="22"/>
          <w:szCs w:val="22"/>
        </w:rPr>
      </w:pPr>
      <w:r w:rsidRPr="00D27DE9">
        <w:rPr>
          <w:rFonts w:eastAsiaTheme="minorHAnsi"/>
          <w:sz w:val="22"/>
          <w:szCs w:val="22"/>
        </w:rPr>
        <w:t>Określony w Załączniku nr 5 do SWZ – Istotne postanowienia umowy w §5.</w:t>
      </w:r>
    </w:p>
    <w:p w14:paraId="7E1D7D11" w14:textId="77777777" w:rsidR="00221742" w:rsidRPr="00812CA7" w:rsidRDefault="00221742" w:rsidP="00221742">
      <w:pPr>
        <w:contextualSpacing/>
        <w:rPr>
          <w:rFonts w:eastAsia="Calibri"/>
          <w:b/>
          <w:color w:val="000000"/>
          <w:sz w:val="22"/>
          <w:szCs w:val="22"/>
          <w:lang w:val="cs-CZ"/>
        </w:rPr>
      </w:pPr>
    </w:p>
    <w:p w14:paraId="4C53F78D" w14:textId="77777777" w:rsidR="00221742" w:rsidRPr="00812CA7" w:rsidRDefault="00221742" w:rsidP="00221742">
      <w:pPr>
        <w:pStyle w:val="Akapitzlist"/>
        <w:numPr>
          <w:ilvl w:val="0"/>
          <w:numId w:val="31"/>
        </w:numPr>
        <w:ind w:hanging="360"/>
        <w:jc w:val="both"/>
        <w:rPr>
          <w:b/>
          <w:color w:val="000000"/>
        </w:rPr>
      </w:pPr>
      <w:r w:rsidRPr="00812CA7">
        <w:rPr>
          <w:b/>
          <w:color w:val="000000"/>
        </w:rPr>
        <w:t xml:space="preserve">Wymagania prawne: </w:t>
      </w:r>
    </w:p>
    <w:p w14:paraId="3641D1DD" w14:textId="77777777" w:rsidR="00221742" w:rsidRPr="00812CA7" w:rsidRDefault="00221742" w:rsidP="00221742">
      <w:pPr>
        <w:pStyle w:val="Akapitzlist"/>
        <w:numPr>
          <w:ilvl w:val="2"/>
          <w:numId w:val="113"/>
        </w:numPr>
        <w:tabs>
          <w:tab w:val="num" w:pos="1800"/>
        </w:tabs>
        <w:ind w:left="993" w:hanging="284"/>
        <w:jc w:val="both"/>
        <w:rPr>
          <w:color w:val="000000"/>
          <w:sz w:val="22"/>
          <w:szCs w:val="22"/>
        </w:rPr>
      </w:pPr>
      <w:r w:rsidRPr="00812CA7">
        <w:rPr>
          <w:color w:val="000000"/>
          <w:sz w:val="22"/>
          <w:szCs w:val="22"/>
        </w:rPr>
        <w:t xml:space="preserve">Ustawa z dnia 09.06.2011 r. - Prawo geologiczne i górnicze </w:t>
      </w:r>
    </w:p>
    <w:p w14:paraId="161CE461" w14:textId="77777777" w:rsidR="00221742" w:rsidRPr="00812CA7" w:rsidRDefault="00221742" w:rsidP="00221742">
      <w:pPr>
        <w:pStyle w:val="Akapitzlist"/>
        <w:numPr>
          <w:ilvl w:val="2"/>
          <w:numId w:val="113"/>
        </w:numPr>
        <w:ind w:left="993" w:hanging="284"/>
        <w:jc w:val="both"/>
        <w:rPr>
          <w:color w:val="000000"/>
          <w:sz w:val="22"/>
          <w:szCs w:val="22"/>
        </w:rPr>
      </w:pPr>
      <w:r w:rsidRPr="00812CA7">
        <w:rPr>
          <w:color w:val="000000"/>
          <w:sz w:val="22"/>
          <w:szCs w:val="22"/>
        </w:rPr>
        <w:t xml:space="preserve">Rozporządzenia Ministra Energii z dnia 23 listopada 2016r. w sprawach szczegółowych wymagań dotyczących prowadzenia ruchu </w:t>
      </w:r>
      <w:r>
        <w:rPr>
          <w:color w:val="000000"/>
          <w:sz w:val="22"/>
          <w:szCs w:val="22"/>
        </w:rPr>
        <w:t>podziemnych zakładów górniczych;</w:t>
      </w:r>
    </w:p>
    <w:p w14:paraId="6D720F96" w14:textId="77777777" w:rsidR="00221742" w:rsidRPr="00812CA7" w:rsidRDefault="00221742" w:rsidP="00221742">
      <w:pPr>
        <w:pStyle w:val="Akapitzlist"/>
        <w:numPr>
          <w:ilvl w:val="2"/>
          <w:numId w:val="113"/>
        </w:numPr>
        <w:ind w:left="993" w:hanging="284"/>
        <w:jc w:val="both"/>
        <w:rPr>
          <w:color w:val="000000"/>
          <w:sz w:val="22"/>
          <w:szCs w:val="22"/>
        </w:rPr>
      </w:pPr>
      <w:r w:rsidRPr="00812CA7">
        <w:rPr>
          <w:color w:val="000000"/>
          <w:sz w:val="22"/>
          <w:szCs w:val="22"/>
        </w:rPr>
        <w:t xml:space="preserve">Ustawa z dnia 7 lipca 1994 r. – Prawo Budowlane wraz z wynikającymi z niej Rozporządzeniami. </w:t>
      </w:r>
    </w:p>
    <w:p w14:paraId="4BCCF018" w14:textId="77777777" w:rsidR="00221742" w:rsidRPr="0022545C" w:rsidRDefault="00221742" w:rsidP="00221742">
      <w:pPr>
        <w:pStyle w:val="Akapitzlist"/>
        <w:numPr>
          <w:ilvl w:val="2"/>
          <w:numId w:val="113"/>
        </w:numPr>
        <w:ind w:left="993" w:hanging="284"/>
        <w:jc w:val="both"/>
        <w:rPr>
          <w:color w:val="000000"/>
          <w:sz w:val="22"/>
          <w:szCs w:val="22"/>
        </w:rPr>
      </w:pPr>
      <w:r w:rsidRPr="00812CA7">
        <w:rPr>
          <w:color w:val="000000"/>
          <w:sz w:val="22"/>
          <w:szCs w:val="22"/>
        </w:rPr>
        <w:t xml:space="preserve">Rozporządzenie Ministra Infrastruktury z dnia  6 lutego 2003 r. w sprawie bezpieczeństwa                         i </w:t>
      </w:r>
      <w:r w:rsidRPr="0022545C">
        <w:rPr>
          <w:color w:val="000000"/>
          <w:sz w:val="22"/>
          <w:szCs w:val="22"/>
        </w:rPr>
        <w:t xml:space="preserve">higieny pracy podczas wykonania robót budowlanych. </w:t>
      </w:r>
    </w:p>
    <w:p w14:paraId="10239347" w14:textId="77777777" w:rsidR="00221742" w:rsidRPr="0022545C" w:rsidRDefault="00221742" w:rsidP="00221742">
      <w:pPr>
        <w:pStyle w:val="Akapitzlist"/>
        <w:numPr>
          <w:ilvl w:val="2"/>
          <w:numId w:val="113"/>
        </w:numPr>
        <w:ind w:left="993" w:hanging="284"/>
        <w:jc w:val="both"/>
        <w:rPr>
          <w:color w:val="000000"/>
          <w:sz w:val="22"/>
          <w:szCs w:val="22"/>
        </w:rPr>
      </w:pPr>
      <w:r w:rsidRPr="0022545C">
        <w:rPr>
          <w:color w:val="000000"/>
          <w:sz w:val="22"/>
          <w:szCs w:val="22"/>
        </w:rPr>
        <w:t>Ustaw</w:t>
      </w:r>
      <w:r w:rsidRPr="0022545C">
        <w:rPr>
          <w:rFonts w:eastAsia="TimesNewRoman"/>
          <w:color w:val="000000"/>
          <w:sz w:val="22"/>
          <w:szCs w:val="22"/>
        </w:rPr>
        <w:t xml:space="preserve">a </w:t>
      </w:r>
      <w:r w:rsidRPr="0022545C">
        <w:rPr>
          <w:color w:val="000000"/>
          <w:sz w:val="22"/>
          <w:szCs w:val="22"/>
        </w:rPr>
        <w:t xml:space="preserve">z dnia 27.04.2001 r. - Prawo Ochrony </w:t>
      </w:r>
      <w:r w:rsidRPr="0022545C">
        <w:rPr>
          <w:rFonts w:eastAsia="TimesNewRoman"/>
          <w:color w:val="000000"/>
          <w:sz w:val="22"/>
          <w:szCs w:val="22"/>
        </w:rPr>
        <w:t>Ś</w:t>
      </w:r>
      <w:r w:rsidRPr="0022545C">
        <w:rPr>
          <w:color w:val="000000"/>
          <w:sz w:val="22"/>
          <w:szCs w:val="22"/>
        </w:rPr>
        <w:t xml:space="preserve">rodowiska . </w:t>
      </w:r>
    </w:p>
    <w:p w14:paraId="3FD5B401" w14:textId="77777777" w:rsidR="00221742" w:rsidRPr="0022545C" w:rsidRDefault="00221742" w:rsidP="00221742">
      <w:pPr>
        <w:pStyle w:val="Akapitzlist"/>
        <w:numPr>
          <w:ilvl w:val="2"/>
          <w:numId w:val="113"/>
        </w:numPr>
        <w:ind w:left="993" w:hanging="284"/>
        <w:jc w:val="both"/>
        <w:rPr>
          <w:color w:val="000000"/>
          <w:sz w:val="22"/>
          <w:szCs w:val="22"/>
        </w:rPr>
      </w:pPr>
      <w:r w:rsidRPr="0022545C">
        <w:rPr>
          <w:color w:val="000000"/>
          <w:sz w:val="22"/>
          <w:szCs w:val="22"/>
        </w:rPr>
        <w:t>Wynikające z członkostwa w Unii Europejskiej i Prawa polskiego w zakresie wprowadzania wyrobów na rynek.</w:t>
      </w:r>
    </w:p>
    <w:p w14:paraId="04676076" w14:textId="77777777" w:rsidR="00221742" w:rsidRPr="0022545C" w:rsidRDefault="00221742" w:rsidP="00221742">
      <w:pPr>
        <w:pStyle w:val="Akapitzlist"/>
        <w:numPr>
          <w:ilvl w:val="2"/>
          <w:numId w:val="113"/>
        </w:numPr>
        <w:ind w:left="993" w:hanging="284"/>
        <w:jc w:val="both"/>
        <w:rPr>
          <w:color w:val="000000"/>
          <w:sz w:val="22"/>
          <w:szCs w:val="22"/>
        </w:rPr>
      </w:pPr>
      <w:r w:rsidRPr="0022545C">
        <w:rPr>
          <w:sz w:val="22"/>
          <w:szCs w:val="22"/>
        </w:rPr>
        <w:t xml:space="preserve">Ustawa o systemie oceny zgodności wraz z aktami wykonawczymi obowiązującymi </w:t>
      </w:r>
      <w:r w:rsidRPr="0022545C">
        <w:rPr>
          <w:sz w:val="22"/>
          <w:szCs w:val="22"/>
        </w:rPr>
        <w:br/>
        <w:t>w dniu świadczenia usługi.</w:t>
      </w:r>
    </w:p>
    <w:p w14:paraId="0CEC3708" w14:textId="77777777" w:rsidR="00221742" w:rsidRPr="0022545C" w:rsidRDefault="00221742" w:rsidP="00221742">
      <w:pPr>
        <w:pStyle w:val="Akapitzlist"/>
        <w:numPr>
          <w:ilvl w:val="2"/>
          <w:numId w:val="113"/>
        </w:numPr>
        <w:ind w:left="993" w:hanging="284"/>
        <w:jc w:val="both"/>
        <w:rPr>
          <w:color w:val="000000"/>
          <w:sz w:val="22"/>
          <w:szCs w:val="22"/>
        </w:rPr>
      </w:pPr>
      <w:r w:rsidRPr="0022545C">
        <w:rPr>
          <w:sz w:val="22"/>
          <w:szCs w:val="22"/>
        </w:rPr>
        <w:t>Ustawa z dnia 12 grudnia 2003 r. o ogólnym bezpieczeństwie produktów.</w:t>
      </w:r>
    </w:p>
    <w:p w14:paraId="5D07EF2B" w14:textId="77777777" w:rsidR="00221742" w:rsidRPr="0022545C" w:rsidRDefault="00221742" w:rsidP="00221742">
      <w:pPr>
        <w:pStyle w:val="Akapitzlist"/>
        <w:numPr>
          <w:ilvl w:val="2"/>
          <w:numId w:val="113"/>
        </w:numPr>
        <w:ind w:left="993" w:hanging="284"/>
        <w:jc w:val="both"/>
        <w:rPr>
          <w:color w:val="000000"/>
          <w:sz w:val="22"/>
          <w:szCs w:val="22"/>
        </w:rPr>
      </w:pPr>
      <w:r w:rsidRPr="0022545C">
        <w:rPr>
          <w:sz w:val="22"/>
          <w:szCs w:val="22"/>
        </w:rPr>
        <w:t>Ustawa z dnia 30 czerwca 2000 roku Prawo własności przemysłowej.</w:t>
      </w:r>
    </w:p>
    <w:p w14:paraId="146F267B" w14:textId="77777777" w:rsidR="00221742" w:rsidRPr="00CF11C2" w:rsidRDefault="00221742" w:rsidP="00221742">
      <w:pPr>
        <w:pStyle w:val="Akapitzlist"/>
        <w:numPr>
          <w:ilvl w:val="2"/>
          <w:numId w:val="113"/>
        </w:numPr>
        <w:ind w:left="993" w:hanging="284"/>
        <w:jc w:val="both"/>
        <w:rPr>
          <w:color w:val="000000"/>
          <w:sz w:val="22"/>
          <w:szCs w:val="22"/>
        </w:rPr>
      </w:pPr>
      <w:r w:rsidRPr="00CF11C2">
        <w:rPr>
          <w:bCs/>
          <w:color w:val="000000" w:themeColor="text1"/>
          <w:sz w:val="22"/>
          <w:szCs w:val="22"/>
        </w:rPr>
        <w:t xml:space="preserve">Wewnętrznymi uregulowaniami Zamawiającego tj.: </w:t>
      </w:r>
    </w:p>
    <w:p w14:paraId="0723F8B4" w14:textId="77777777" w:rsidR="00221742" w:rsidRPr="00CF11C2" w:rsidRDefault="00221742" w:rsidP="004F6B72">
      <w:pPr>
        <w:pStyle w:val="Akapitzlist"/>
        <w:numPr>
          <w:ilvl w:val="0"/>
          <w:numId w:val="114"/>
        </w:numPr>
        <w:ind w:left="1134" w:hanging="357"/>
        <w:contextualSpacing w:val="0"/>
        <w:jc w:val="both"/>
        <w:rPr>
          <w:bCs/>
          <w:color w:val="000000" w:themeColor="text1"/>
          <w:sz w:val="22"/>
          <w:szCs w:val="22"/>
        </w:rPr>
      </w:pPr>
      <w:r w:rsidRPr="00CF11C2">
        <w:rPr>
          <w:bCs/>
          <w:color w:val="000000" w:themeColor="text1"/>
          <w:sz w:val="22"/>
          <w:szCs w:val="22"/>
        </w:rPr>
        <w:t xml:space="preserve">Zarządzenie KRZG nr 71/15/2022 z dn. 01.03.2022 r. w sprawie zasad prowadzenie prac </w:t>
      </w:r>
      <w:r w:rsidRPr="00CF11C2">
        <w:t>i wykonywania</w:t>
      </w:r>
      <w:r w:rsidRPr="00CF11C2">
        <w:rPr>
          <w:bCs/>
          <w:color w:val="000000" w:themeColor="text1"/>
          <w:sz w:val="22"/>
          <w:szCs w:val="22"/>
        </w:rPr>
        <w:t xml:space="preserve"> czynności zleconych przez Oddział KWK ROW obcym podmiotom gospodarczym.</w:t>
      </w:r>
    </w:p>
    <w:p w14:paraId="0A08D7D4" w14:textId="77777777" w:rsidR="00221742" w:rsidRPr="00CF11C2" w:rsidRDefault="00221742" w:rsidP="004F6B72">
      <w:pPr>
        <w:pStyle w:val="Akapitzlist"/>
        <w:numPr>
          <w:ilvl w:val="0"/>
          <w:numId w:val="114"/>
        </w:numPr>
        <w:ind w:left="1134" w:hanging="357"/>
        <w:contextualSpacing w:val="0"/>
        <w:jc w:val="both"/>
        <w:rPr>
          <w:bCs/>
          <w:color w:val="000000" w:themeColor="text1"/>
          <w:sz w:val="22"/>
          <w:szCs w:val="22"/>
        </w:rPr>
      </w:pPr>
      <w:r w:rsidRPr="00CF11C2">
        <w:rPr>
          <w:bCs/>
          <w:color w:val="000000" w:themeColor="text1"/>
          <w:sz w:val="22"/>
          <w:szCs w:val="22"/>
        </w:rPr>
        <w:t>Zarządzenie KRZG nr 71/127/2017 19.10.2017 dot. zasad organizacji prowadzenia prac spawalniczych i prac z użyciem otwartego ognia.</w:t>
      </w:r>
    </w:p>
    <w:p w14:paraId="104C899B" w14:textId="77777777" w:rsidR="00221742" w:rsidRDefault="00221742" w:rsidP="004F6B72">
      <w:pPr>
        <w:pStyle w:val="Akapitzlist"/>
        <w:numPr>
          <w:ilvl w:val="0"/>
          <w:numId w:val="114"/>
        </w:numPr>
        <w:ind w:left="1134" w:hanging="357"/>
        <w:contextualSpacing w:val="0"/>
        <w:jc w:val="both"/>
        <w:rPr>
          <w:bCs/>
          <w:color w:val="000000" w:themeColor="text1"/>
          <w:sz w:val="22"/>
          <w:szCs w:val="22"/>
        </w:rPr>
      </w:pPr>
      <w:r w:rsidRPr="00CF11C2">
        <w:rPr>
          <w:bCs/>
          <w:color w:val="000000" w:themeColor="text1"/>
          <w:sz w:val="22"/>
          <w:szCs w:val="22"/>
        </w:rPr>
        <w:t xml:space="preserve">Specyfikacje techniczne wykonania i odbioru robót, wymaganiami zawartymi </w:t>
      </w:r>
      <w:r w:rsidRPr="00CF11C2">
        <w:rPr>
          <w:bCs/>
          <w:color w:val="000000" w:themeColor="text1"/>
          <w:sz w:val="22"/>
          <w:szCs w:val="22"/>
        </w:rPr>
        <w:br/>
        <w:t>w „Warunkach technicznych wykonania i odbioru robót”.</w:t>
      </w:r>
    </w:p>
    <w:p w14:paraId="04E06DC7" w14:textId="6DC8401F" w:rsidR="00926A7F" w:rsidRPr="006351E9" w:rsidRDefault="00926A7F" w:rsidP="004F6B72">
      <w:pPr>
        <w:pStyle w:val="Akapitzlist"/>
        <w:numPr>
          <w:ilvl w:val="0"/>
          <w:numId w:val="114"/>
        </w:numPr>
        <w:ind w:left="1134" w:hanging="357"/>
        <w:contextualSpacing w:val="0"/>
        <w:jc w:val="both"/>
        <w:rPr>
          <w:bCs/>
          <w:color w:val="000000" w:themeColor="text1"/>
          <w:sz w:val="22"/>
          <w:szCs w:val="22"/>
        </w:rPr>
      </w:pPr>
      <w:r w:rsidRPr="006351E9">
        <w:rPr>
          <w:bCs/>
          <w:color w:val="000000" w:themeColor="text1"/>
          <w:sz w:val="22"/>
          <w:szCs w:val="22"/>
        </w:rPr>
        <w:t>Zarządzenie KRZG nr 71/050/2024 21.06.20224 w sprawie wykazu szczególnie niebezpiecznych stanowisk i miejsc pracy oraz rodzajów pracy, które powinny być wykonywane przez co najmniej dwie osoby w Oddziale KWK ROW</w:t>
      </w:r>
      <w:r w:rsidR="006351E9" w:rsidRPr="006351E9">
        <w:rPr>
          <w:bCs/>
          <w:color w:val="000000" w:themeColor="text1"/>
          <w:sz w:val="22"/>
          <w:szCs w:val="22"/>
        </w:rPr>
        <w:t>.</w:t>
      </w:r>
    </w:p>
    <w:p w14:paraId="30E02656" w14:textId="3650CC97" w:rsidR="00926A7F" w:rsidRPr="006351E9" w:rsidRDefault="00926A7F" w:rsidP="004F6B72">
      <w:pPr>
        <w:pStyle w:val="Akapitzlist"/>
        <w:numPr>
          <w:ilvl w:val="0"/>
          <w:numId w:val="114"/>
        </w:numPr>
        <w:ind w:left="1134" w:hanging="357"/>
        <w:contextualSpacing w:val="0"/>
        <w:jc w:val="both"/>
        <w:rPr>
          <w:bCs/>
          <w:color w:val="000000" w:themeColor="text1"/>
          <w:sz w:val="22"/>
          <w:szCs w:val="22"/>
        </w:rPr>
      </w:pPr>
      <w:r w:rsidRPr="006351E9">
        <w:rPr>
          <w:bCs/>
          <w:color w:val="000000" w:themeColor="text1"/>
          <w:sz w:val="22"/>
          <w:szCs w:val="22"/>
        </w:rPr>
        <w:t>Instrukcja I71-BHP-TJP/nr 29/TJP/2020 – bezpiecznej pracy na wysokości</w:t>
      </w:r>
      <w:r w:rsidR="006351E9" w:rsidRPr="006351E9">
        <w:rPr>
          <w:bCs/>
          <w:color w:val="000000" w:themeColor="text1"/>
          <w:sz w:val="22"/>
          <w:szCs w:val="22"/>
        </w:rPr>
        <w:t>.</w:t>
      </w:r>
    </w:p>
    <w:p w14:paraId="6347AB84" w14:textId="77777777" w:rsidR="00221742" w:rsidRPr="00CF11C2" w:rsidRDefault="00221742" w:rsidP="004F6B72">
      <w:pPr>
        <w:pStyle w:val="Akapitzlist"/>
        <w:numPr>
          <w:ilvl w:val="0"/>
          <w:numId w:val="114"/>
        </w:numPr>
        <w:ind w:left="1134" w:hanging="357"/>
        <w:contextualSpacing w:val="0"/>
        <w:jc w:val="both"/>
        <w:rPr>
          <w:bCs/>
          <w:color w:val="000000" w:themeColor="text1"/>
          <w:sz w:val="22"/>
          <w:szCs w:val="22"/>
        </w:rPr>
      </w:pPr>
      <w:r w:rsidRPr="00CF11C2">
        <w:rPr>
          <w:bCs/>
          <w:color w:val="000000" w:themeColor="text1"/>
          <w:sz w:val="22"/>
          <w:szCs w:val="22"/>
        </w:rPr>
        <w:t>Polskie Normy, zasady wiedzy technicznej.</w:t>
      </w:r>
    </w:p>
    <w:p w14:paraId="4F8BC73C" w14:textId="77777777" w:rsidR="00221742" w:rsidRDefault="00221742" w:rsidP="00221742">
      <w:pPr>
        <w:jc w:val="both"/>
        <w:rPr>
          <w:b/>
          <w:i/>
          <w:sz w:val="22"/>
          <w:szCs w:val="22"/>
          <w:u w:val="single"/>
        </w:rPr>
      </w:pPr>
    </w:p>
    <w:p w14:paraId="4067324C" w14:textId="79B45446" w:rsidR="00221742" w:rsidRDefault="00221742" w:rsidP="00221742">
      <w:pPr>
        <w:pStyle w:val="Akapitzlist"/>
        <w:ind w:left="993"/>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w:t>
      </w:r>
      <w:r w:rsidR="002E4A24">
        <w:rPr>
          <w:i/>
          <w:sz w:val="22"/>
          <w:szCs w:val="22"/>
        </w:rPr>
        <w:t> </w:t>
      </w:r>
      <w:r w:rsidRPr="009D717C">
        <w:rPr>
          <w:i/>
          <w:sz w:val="22"/>
          <w:szCs w:val="22"/>
        </w:rPr>
        <w:t>okresie jego realizacji.</w:t>
      </w:r>
    </w:p>
    <w:p w14:paraId="62AD362A" w14:textId="77777777" w:rsidR="009A5764" w:rsidRDefault="009A5764" w:rsidP="00221742">
      <w:pPr>
        <w:pStyle w:val="Akapitzlist"/>
        <w:ind w:left="993"/>
        <w:jc w:val="both"/>
        <w:rPr>
          <w:color w:val="000000"/>
          <w:sz w:val="22"/>
          <w:szCs w:val="22"/>
        </w:rPr>
      </w:pPr>
    </w:p>
    <w:p w14:paraId="2823EB68" w14:textId="77777777" w:rsidR="00975A17" w:rsidRDefault="00975A17" w:rsidP="00166427">
      <w:pPr>
        <w:pStyle w:val="Akapitzlist"/>
        <w:numPr>
          <w:ilvl w:val="0"/>
          <w:numId w:val="31"/>
        </w:numPr>
        <w:ind w:left="567"/>
        <w:jc w:val="both"/>
        <w:rPr>
          <w:b/>
          <w:bCs/>
        </w:rPr>
      </w:pPr>
      <w:bookmarkStart w:id="90" w:name="_Toc67292094"/>
      <w:bookmarkStart w:id="91" w:name="_Hlk67824211"/>
      <w:bookmarkEnd w:id="89"/>
      <w:r w:rsidRPr="00A96B0E">
        <w:rPr>
          <w:b/>
          <w:bCs/>
        </w:rPr>
        <w:t>Wizja lokalna</w:t>
      </w:r>
      <w:bookmarkStart w:id="92" w:name="_Hlk67824164"/>
      <w:bookmarkEnd w:id="90"/>
      <w:r>
        <w:rPr>
          <w:b/>
          <w:bCs/>
        </w:rPr>
        <w:t>:</w:t>
      </w:r>
    </w:p>
    <w:p w14:paraId="050AB6CC" w14:textId="0E35AFCC" w:rsidR="00975A17" w:rsidRPr="00D279F8" w:rsidRDefault="00975A17" w:rsidP="00166427">
      <w:pPr>
        <w:ind w:left="567"/>
        <w:jc w:val="both"/>
        <w:rPr>
          <w:b/>
          <w:bCs/>
          <w:sz w:val="22"/>
          <w:szCs w:val="24"/>
        </w:rPr>
      </w:pPr>
      <w:r w:rsidRPr="00D279F8">
        <w:rPr>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w:t>
      </w:r>
      <w:r w:rsidRPr="00D279F8">
        <w:rPr>
          <w:sz w:val="22"/>
          <w:szCs w:val="22"/>
        </w:rPr>
        <w:lastRenderedPageBreak/>
        <w:t>dokonania należy uzgodnić i potwierdzić z</w:t>
      </w:r>
      <w:r w:rsidR="002E4A24">
        <w:rPr>
          <w:sz w:val="22"/>
          <w:szCs w:val="22"/>
        </w:rPr>
        <w:t xml:space="preserve"> </w:t>
      </w:r>
      <w:r w:rsidR="002E4A24" w:rsidRPr="00CF11C2">
        <w:rPr>
          <w:color w:val="000000" w:themeColor="text1"/>
          <w:sz w:val="22"/>
          <w:szCs w:val="22"/>
        </w:rPr>
        <w:t>Kierownikiem ZPM: Rajmund Płaczek</w:t>
      </w:r>
      <w:r w:rsidR="002E4A24" w:rsidRPr="00CF11C2">
        <w:rPr>
          <w:i/>
          <w:color w:val="000000" w:themeColor="text1"/>
          <w:sz w:val="22"/>
          <w:szCs w:val="22"/>
        </w:rPr>
        <w:t xml:space="preserve"> e-mail</w:t>
      </w:r>
      <w:r w:rsidR="002E4A24" w:rsidRPr="00CF11C2">
        <w:rPr>
          <w:color w:val="000000" w:themeColor="text1"/>
          <w:sz w:val="22"/>
          <w:szCs w:val="22"/>
        </w:rPr>
        <w:t xml:space="preserve">: </w:t>
      </w:r>
      <w:hyperlink r:id="rId10" w:history="1">
        <w:r w:rsidR="002E4A24" w:rsidRPr="00CF11C2">
          <w:rPr>
            <w:rStyle w:val="Hipercze"/>
            <w:sz w:val="22"/>
            <w:szCs w:val="22"/>
          </w:rPr>
          <w:t>r.placzek@pgg.pl</w:t>
        </w:r>
      </w:hyperlink>
      <w:r w:rsidR="002E4A24" w:rsidRPr="00CF11C2">
        <w:rPr>
          <w:color w:val="000000" w:themeColor="text1"/>
          <w:sz w:val="22"/>
          <w:szCs w:val="22"/>
        </w:rPr>
        <w:t>,</w:t>
      </w:r>
      <w:r w:rsidR="002E4A24" w:rsidRPr="00CF11C2">
        <w:t xml:space="preserve"> </w:t>
      </w:r>
      <w:r w:rsidR="002E4A24" w:rsidRPr="00CF11C2">
        <w:rPr>
          <w:i/>
          <w:color w:val="000000" w:themeColor="text1"/>
          <w:sz w:val="22"/>
          <w:szCs w:val="22"/>
        </w:rPr>
        <w:t>tel. 0 32 7292 574</w:t>
      </w:r>
      <w:r w:rsidR="002E4A24">
        <w:rPr>
          <w:i/>
          <w:color w:val="000000" w:themeColor="text1"/>
          <w:sz w:val="22"/>
          <w:szCs w:val="22"/>
        </w:rPr>
        <w:t>.</w:t>
      </w:r>
    </w:p>
    <w:p w14:paraId="0B0E6AB7" w14:textId="0A231A29" w:rsidR="00975A17" w:rsidRDefault="00975A17" w:rsidP="00521A87">
      <w:pPr>
        <w:pStyle w:val="Akapitzlist"/>
        <w:ind w:left="567"/>
        <w:jc w:val="both"/>
      </w:pPr>
    </w:p>
    <w:p w14:paraId="4CA77F1B" w14:textId="77777777" w:rsidR="009A7DFC" w:rsidRPr="00CF11C2" w:rsidRDefault="009A7DFC" w:rsidP="009A7DFC">
      <w:pPr>
        <w:pStyle w:val="Akapitzlist"/>
        <w:numPr>
          <w:ilvl w:val="0"/>
          <w:numId w:val="31"/>
        </w:numPr>
        <w:ind w:hanging="360"/>
        <w:jc w:val="both"/>
        <w:rPr>
          <w:b/>
          <w:i/>
          <w:sz w:val="20"/>
          <w:szCs w:val="20"/>
        </w:rPr>
      </w:pPr>
      <w:r w:rsidRPr="00CF11C2">
        <w:rPr>
          <w:b/>
        </w:rPr>
        <w:t>Realizacja zadania odbywać się będzie zgodnie poniższymi dokumentami:</w:t>
      </w:r>
    </w:p>
    <w:p w14:paraId="50C41862" w14:textId="77777777" w:rsidR="009A7DFC" w:rsidRPr="00CF11C2" w:rsidRDefault="009A7DFC" w:rsidP="009A7DFC">
      <w:pPr>
        <w:pStyle w:val="Akapitzlist"/>
        <w:numPr>
          <w:ilvl w:val="0"/>
          <w:numId w:val="115"/>
        </w:numPr>
        <w:spacing w:line="276" w:lineRule="auto"/>
        <w:ind w:left="714" w:hanging="357"/>
        <w:contextualSpacing w:val="0"/>
        <w:jc w:val="both"/>
        <w:rPr>
          <w:rFonts w:eastAsia="Calibri"/>
          <w:sz w:val="22"/>
          <w:szCs w:val="22"/>
        </w:rPr>
      </w:pPr>
      <w:r w:rsidRPr="00CF11C2">
        <w:rPr>
          <w:rFonts w:eastAsia="Calibri"/>
          <w:sz w:val="22"/>
          <w:szCs w:val="22"/>
        </w:rPr>
        <w:t>Projekt budowlano-wykonawczy „Remont ścian budynku stacji przygotowania węgla w ZPM Oddział KWK ROW Ruch Marcel”.</w:t>
      </w:r>
    </w:p>
    <w:p w14:paraId="0DE83ED2" w14:textId="635D9B4D" w:rsidR="009A7DFC" w:rsidRPr="009A5764" w:rsidRDefault="009A7DFC" w:rsidP="009A7DFC">
      <w:pPr>
        <w:pStyle w:val="Akapitzlist"/>
        <w:numPr>
          <w:ilvl w:val="0"/>
          <w:numId w:val="115"/>
        </w:numPr>
        <w:spacing w:before="120" w:line="276" w:lineRule="auto"/>
        <w:contextualSpacing w:val="0"/>
        <w:jc w:val="both"/>
        <w:rPr>
          <w:iCs/>
        </w:rPr>
      </w:pPr>
      <w:r w:rsidRPr="009A5764">
        <w:rPr>
          <w:iCs/>
        </w:rPr>
        <w:t>Przedmiar robót</w:t>
      </w:r>
      <w:r w:rsidR="009A5764" w:rsidRPr="009A5764">
        <w:rPr>
          <w:iCs/>
        </w:rPr>
        <w:t>.</w:t>
      </w:r>
    </w:p>
    <w:p w14:paraId="21BEC240" w14:textId="77777777" w:rsidR="009A7DFC" w:rsidRPr="00AB22CB" w:rsidRDefault="009A7DFC" w:rsidP="009A7DFC">
      <w:pPr>
        <w:pStyle w:val="Akapitzlist"/>
        <w:jc w:val="both"/>
        <w:rPr>
          <w:b/>
          <w:color w:val="000000"/>
          <w:sz w:val="22"/>
          <w:szCs w:val="22"/>
          <w:lang w:val="cs-CZ"/>
        </w:rPr>
      </w:pPr>
      <w:r w:rsidRPr="00CF11C2">
        <w:rPr>
          <w:b/>
          <w:sz w:val="22"/>
          <w:szCs w:val="22"/>
        </w:rPr>
        <w:t>Do ogłoszenia o przedmiotowym przetargu dołączono i udostępniono w Profilu Nabywcy pod adresem www.korporacja.pgg.pl/dostawcy/przetargi (do pobrania w formie pliku *pdf) powyższe dokumenty.</w:t>
      </w:r>
    </w:p>
    <w:bookmarkEnd w:id="91"/>
    <w:p w14:paraId="074EA2C3" w14:textId="77777777" w:rsidR="009A7DFC" w:rsidRPr="009A7DFC" w:rsidRDefault="009A7DFC" w:rsidP="009A7DFC">
      <w:pPr>
        <w:jc w:val="both"/>
        <w:rPr>
          <w:b/>
          <w:bCs/>
        </w:rPr>
      </w:pPr>
    </w:p>
    <w:p w14:paraId="4320A122" w14:textId="2062BF39" w:rsidR="00975A17" w:rsidRDefault="00975A17" w:rsidP="00166427">
      <w:pPr>
        <w:pStyle w:val="Akapitzlist"/>
        <w:numPr>
          <w:ilvl w:val="0"/>
          <w:numId w:val="31"/>
        </w:numPr>
        <w:ind w:left="567"/>
        <w:jc w:val="both"/>
        <w:rPr>
          <w:b/>
          <w:bCs/>
        </w:rPr>
      </w:pPr>
      <w:r>
        <w:rPr>
          <w:b/>
          <w:bCs/>
        </w:rPr>
        <w:t>Opis przedmiotu zamówienia:</w:t>
      </w:r>
    </w:p>
    <w:p w14:paraId="55D26719" w14:textId="30DC1537" w:rsidR="00975A17" w:rsidRPr="00A72E9B" w:rsidRDefault="00A72E9B" w:rsidP="00AA4125">
      <w:pPr>
        <w:pStyle w:val="Akapitzlist"/>
        <w:numPr>
          <w:ilvl w:val="0"/>
          <w:numId w:val="76"/>
        </w:numPr>
        <w:ind w:left="851" w:hanging="284"/>
        <w:jc w:val="both"/>
        <w:rPr>
          <w:rFonts w:eastAsiaTheme="minorHAnsi"/>
          <w:sz w:val="22"/>
          <w:szCs w:val="22"/>
        </w:rPr>
      </w:pPr>
      <w:r w:rsidRPr="00837E67">
        <w:rPr>
          <w:b/>
          <w:color w:val="000000"/>
          <w:sz w:val="22"/>
          <w:szCs w:val="22"/>
        </w:rPr>
        <w:t>Remont ścian budynku Stacji Przygotowania Węgla w osi 9/a-c dla Polskiej Grupy</w:t>
      </w:r>
      <w:r>
        <w:rPr>
          <w:b/>
          <w:color w:val="000000"/>
          <w:sz w:val="22"/>
          <w:szCs w:val="22"/>
        </w:rPr>
        <w:t xml:space="preserve"> G</w:t>
      </w:r>
      <w:r w:rsidRPr="00837E67">
        <w:rPr>
          <w:b/>
          <w:color w:val="000000"/>
          <w:sz w:val="22"/>
          <w:szCs w:val="22"/>
        </w:rPr>
        <w:t>órniczej S.A. Oddział KWK ROW Ruch Marcel</w:t>
      </w:r>
      <w:r>
        <w:rPr>
          <w:b/>
          <w:color w:val="000000"/>
          <w:sz w:val="22"/>
          <w:szCs w:val="22"/>
        </w:rPr>
        <w:t>.</w:t>
      </w:r>
    </w:p>
    <w:p w14:paraId="35ECFA00" w14:textId="77777777" w:rsidR="004F6B72" w:rsidRDefault="004F6B72" w:rsidP="00A72E9B">
      <w:pPr>
        <w:spacing w:after="40"/>
        <w:ind w:left="360" w:firstLine="491"/>
        <w:rPr>
          <w:bCs/>
          <w:sz w:val="22"/>
          <w:szCs w:val="22"/>
          <w:u w:val="single"/>
        </w:rPr>
      </w:pPr>
    </w:p>
    <w:p w14:paraId="669F4924" w14:textId="5449FFF3" w:rsidR="00A72E9B" w:rsidRPr="002F4C93" w:rsidRDefault="00A72E9B" w:rsidP="00A72E9B">
      <w:pPr>
        <w:spacing w:after="40"/>
        <w:ind w:left="360" w:firstLine="491"/>
        <w:rPr>
          <w:bCs/>
          <w:sz w:val="22"/>
          <w:szCs w:val="22"/>
        </w:rPr>
      </w:pPr>
      <w:r w:rsidRPr="002F4C93">
        <w:rPr>
          <w:bCs/>
          <w:sz w:val="22"/>
          <w:szCs w:val="22"/>
          <w:u w:val="single"/>
        </w:rPr>
        <w:t>Zakres przedmiotu zamówienia obejmuje</w:t>
      </w:r>
      <w:r w:rsidRPr="002F4C93">
        <w:rPr>
          <w:bCs/>
          <w:sz w:val="22"/>
          <w:szCs w:val="22"/>
        </w:rPr>
        <w:t>:</w:t>
      </w:r>
    </w:p>
    <w:p w14:paraId="07C5D53B" w14:textId="77777777" w:rsidR="00A72E9B" w:rsidRPr="002F4C93" w:rsidRDefault="00A72E9B" w:rsidP="00A72E9B">
      <w:pPr>
        <w:numPr>
          <w:ilvl w:val="0"/>
          <w:numId w:val="116"/>
        </w:numPr>
        <w:suppressAutoHyphens/>
        <w:snapToGrid w:val="0"/>
        <w:rPr>
          <w:sz w:val="22"/>
          <w:szCs w:val="22"/>
        </w:rPr>
      </w:pPr>
      <w:r w:rsidRPr="002F4C93">
        <w:rPr>
          <w:sz w:val="22"/>
          <w:szCs w:val="22"/>
        </w:rPr>
        <w:t>Demontaż ślusarki okiennej wraz z szkleniem</w:t>
      </w:r>
      <w:r>
        <w:rPr>
          <w:sz w:val="22"/>
          <w:szCs w:val="22"/>
        </w:rPr>
        <w:t>.</w:t>
      </w:r>
    </w:p>
    <w:p w14:paraId="4B91E22B" w14:textId="77777777" w:rsidR="00A72E9B" w:rsidRPr="002F4C93" w:rsidRDefault="00A72E9B" w:rsidP="00A72E9B">
      <w:pPr>
        <w:numPr>
          <w:ilvl w:val="0"/>
          <w:numId w:val="116"/>
        </w:numPr>
        <w:suppressAutoHyphens/>
        <w:snapToGrid w:val="0"/>
        <w:rPr>
          <w:sz w:val="22"/>
          <w:szCs w:val="22"/>
        </w:rPr>
      </w:pPr>
      <w:r w:rsidRPr="002F4C93">
        <w:rPr>
          <w:sz w:val="22"/>
          <w:szCs w:val="22"/>
        </w:rPr>
        <w:t>Demontaż ryglówki stalowej wraz z wypełnieniem z cegły</w:t>
      </w:r>
      <w:r>
        <w:rPr>
          <w:sz w:val="22"/>
          <w:szCs w:val="22"/>
        </w:rPr>
        <w:t>.</w:t>
      </w:r>
    </w:p>
    <w:p w14:paraId="369E6C21" w14:textId="77777777" w:rsidR="00A72E9B" w:rsidRPr="002F4C93" w:rsidRDefault="00A72E9B" w:rsidP="00A72E9B">
      <w:pPr>
        <w:numPr>
          <w:ilvl w:val="0"/>
          <w:numId w:val="116"/>
        </w:numPr>
        <w:suppressAutoHyphens/>
        <w:snapToGrid w:val="0"/>
        <w:rPr>
          <w:sz w:val="22"/>
          <w:szCs w:val="22"/>
        </w:rPr>
      </w:pPr>
      <w:r w:rsidRPr="002F4C93">
        <w:rPr>
          <w:sz w:val="22"/>
          <w:szCs w:val="22"/>
        </w:rPr>
        <w:t>Montaż nowej ryglówki stalowej</w:t>
      </w:r>
      <w:r>
        <w:rPr>
          <w:sz w:val="22"/>
          <w:szCs w:val="22"/>
        </w:rPr>
        <w:t>.</w:t>
      </w:r>
    </w:p>
    <w:p w14:paraId="76A70607" w14:textId="77777777" w:rsidR="00A72E9B" w:rsidRPr="002F4C93" w:rsidRDefault="00A72E9B" w:rsidP="00A72E9B">
      <w:pPr>
        <w:numPr>
          <w:ilvl w:val="0"/>
          <w:numId w:val="116"/>
        </w:numPr>
        <w:suppressAutoHyphens/>
        <w:snapToGrid w:val="0"/>
        <w:rPr>
          <w:sz w:val="22"/>
          <w:szCs w:val="22"/>
        </w:rPr>
      </w:pPr>
      <w:r w:rsidRPr="002F4C93">
        <w:rPr>
          <w:sz w:val="22"/>
          <w:szCs w:val="22"/>
        </w:rPr>
        <w:t>Ułożenie nowych płyt osłonowych</w:t>
      </w:r>
      <w:r>
        <w:rPr>
          <w:sz w:val="22"/>
          <w:szCs w:val="22"/>
        </w:rPr>
        <w:t>.</w:t>
      </w:r>
    </w:p>
    <w:p w14:paraId="009F24CC" w14:textId="77777777" w:rsidR="00A72E9B" w:rsidRPr="002F4C93" w:rsidRDefault="00A72E9B" w:rsidP="00A72E9B">
      <w:pPr>
        <w:numPr>
          <w:ilvl w:val="0"/>
          <w:numId w:val="116"/>
        </w:numPr>
        <w:suppressAutoHyphens/>
        <w:snapToGrid w:val="0"/>
        <w:rPr>
          <w:sz w:val="22"/>
          <w:szCs w:val="22"/>
        </w:rPr>
      </w:pPr>
      <w:r w:rsidRPr="002F4C93">
        <w:rPr>
          <w:sz w:val="22"/>
          <w:szCs w:val="22"/>
        </w:rPr>
        <w:t>Montaż okien stalowych, ocynkowanych.</w:t>
      </w:r>
    </w:p>
    <w:p w14:paraId="74534919" w14:textId="77777777" w:rsidR="00A72E9B" w:rsidRPr="002F4C93" w:rsidRDefault="00A72E9B" w:rsidP="00A72E9B">
      <w:pPr>
        <w:numPr>
          <w:ilvl w:val="0"/>
          <w:numId w:val="116"/>
        </w:numPr>
        <w:suppressAutoHyphens/>
        <w:snapToGrid w:val="0"/>
        <w:rPr>
          <w:sz w:val="22"/>
          <w:szCs w:val="22"/>
        </w:rPr>
      </w:pPr>
      <w:r w:rsidRPr="002F4C93">
        <w:rPr>
          <w:sz w:val="22"/>
          <w:szCs w:val="22"/>
        </w:rPr>
        <w:t>Wykonanie i montaż obróbek blacharskich.</w:t>
      </w:r>
    </w:p>
    <w:p w14:paraId="3A283D9E" w14:textId="77777777" w:rsidR="00A72E9B" w:rsidRPr="002F4C93" w:rsidRDefault="00A72E9B" w:rsidP="00A72E9B">
      <w:pPr>
        <w:numPr>
          <w:ilvl w:val="0"/>
          <w:numId w:val="116"/>
        </w:numPr>
        <w:suppressAutoHyphens/>
        <w:snapToGrid w:val="0"/>
        <w:rPr>
          <w:sz w:val="22"/>
          <w:szCs w:val="22"/>
        </w:rPr>
      </w:pPr>
      <w:r w:rsidRPr="002F4C93">
        <w:rPr>
          <w:sz w:val="22"/>
          <w:szCs w:val="22"/>
        </w:rPr>
        <w:t>Zabezpieczenie antykorozyjne konstrukcji stalowej</w:t>
      </w:r>
      <w:r>
        <w:rPr>
          <w:sz w:val="22"/>
          <w:szCs w:val="22"/>
        </w:rPr>
        <w:t>.</w:t>
      </w:r>
    </w:p>
    <w:p w14:paraId="34D0AD3E" w14:textId="77777777" w:rsidR="00A72E9B" w:rsidRDefault="00A72E9B" w:rsidP="00A72E9B">
      <w:pPr>
        <w:ind w:left="786"/>
        <w:jc w:val="both"/>
        <w:rPr>
          <w:rFonts w:eastAsia="Tms Rmn"/>
          <w:b/>
          <w:i/>
          <w:spacing w:val="-4"/>
          <w:sz w:val="22"/>
          <w:szCs w:val="22"/>
        </w:rPr>
      </w:pPr>
    </w:p>
    <w:p w14:paraId="131D898A" w14:textId="2E6733BB" w:rsidR="00A72E9B" w:rsidRDefault="00A72E9B" w:rsidP="00A72E9B">
      <w:pPr>
        <w:ind w:left="567"/>
        <w:jc w:val="both"/>
        <w:rPr>
          <w:rFonts w:eastAsiaTheme="minorHAnsi"/>
          <w:sz w:val="22"/>
          <w:szCs w:val="22"/>
        </w:rPr>
      </w:pPr>
      <w:r w:rsidRPr="002F4C93">
        <w:rPr>
          <w:rFonts w:eastAsia="Tms Rmn"/>
          <w:b/>
          <w:i/>
          <w:spacing w:val="-4"/>
          <w:sz w:val="22"/>
          <w:szCs w:val="22"/>
        </w:rPr>
        <w:t>Zasadniczy zakres robót  zawarty powyżej ujęty jest w „Projekcie budowlano - wykonawczym”  Remontu ścian budynku stacji przygotowania węgla w ZPM Oddział KWK ROW Ruch Marcel opracowanym przez Biuro Projektów i Realizacji Inwestycji Separator sp. z o.o. oraz przedmiarze robót</w:t>
      </w:r>
      <w:r>
        <w:rPr>
          <w:rFonts w:eastAsia="Tms Rmn"/>
          <w:b/>
          <w:i/>
          <w:spacing w:val="-4"/>
          <w:sz w:val="22"/>
          <w:szCs w:val="22"/>
        </w:rPr>
        <w:t>.</w:t>
      </w:r>
    </w:p>
    <w:p w14:paraId="3DF1A195" w14:textId="77777777" w:rsidR="00A72E9B" w:rsidRDefault="00A72E9B" w:rsidP="00A72E9B">
      <w:pPr>
        <w:jc w:val="both"/>
        <w:rPr>
          <w:rFonts w:eastAsiaTheme="minorHAnsi"/>
          <w:sz w:val="22"/>
          <w:szCs w:val="22"/>
        </w:rPr>
      </w:pPr>
    </w:p>
    <w:p w14:paraId="03CA0A72" w14:textId="383C1E7B" w:rsidR="00975A17" w:rsidRPr="00A72E9B" w:rsidRDefault="00975A17" w:rsidP="00A72E9B">
      <w:pPr>
        <w:ind w:left="567"/>
        <w:jc w:val="both"/>
        <w:rPr>
          <w:rFonts w:eastAsiaTheme="minorHAnsi"/>
          <w:sz w:val="22"/>
          <w:szCs w:val="22"/>
        </w:rPr>
      </w:pPr>
      <w:r w:rsidRPr="006351E9">
        <w:rPr>
          <w:sz w:val="22"/>
          <w:szCs w:val="22"/>
        </w:rPr>
        <w:t>Roboty nieujęte w dokumentacji udostępnionej przez Zamawiającego, a wynikające z technologii robót budowlanych lub montażu urządzeń winny być uwzględnione w wycenie Wykonawcy.</w:t>
      </w:r>
    </w:p>
    <w:p w14:paraId="7758D9A8" w14:textId="77777777" w:rsidR="00975A17" w:rsidRPr="00FA662A" w:rsidRDefault="00975A17" w:rsidP="00975A17">
      <w:pPr>
        <w:ind w:left="349"/>
        <w:jc w:val="both"/>
        <w:rPr>
          <w:rFonts w:eastAsiaTheme="minorHAnsi"/>
          <w:sz w:val="22"/>
          <w:szCs w:val="22"/>
        </w:rPr>
      </w:pPr>
    </w:p>
    <w:p w14:paraId="26A2F0DA" w14:textId="77777777" w:rsidR="00166427" w:rsidRDefault="00975A17" w:rsidP="0082443E">
      <w:pPr>
        <w:pStyle w:val="Akapitzlist"/>
        <w:numPr>
          <w:ilvl w:val="0"/>
          <w:numId w:val="31"/>
        </w:numPr>
        <w:spacing w:line="312" w:lineRule="auto"/>
        <w:ind w:left="567" w:hanging="141"/>
        <w:jc w:val="both"/>
        <w:rPr>
          <w:b/>
          <w:bCs/>
        </w:rPr>
      </w:pPr>
      <w:bookmarkStart w:id="93" w:name="_Toc67292101"/>
      <w:r w:rsidRPr="00D279F8">
        <w:rPr>
          <w:b/>
          <w:bCs/>
        </w:rPr>
        <w:t>Wymagane dokumenty:</w:t>
      </w:r>
    </w:p>
    <w:p w14:paraId="6B6E8338" w14:textId="77777777" w:rsidR="00975A17" w:rsidRPr="00DD21BE" w:rsidRDefault="00975A17" w:rsidP="00AA4125">
      <w:pPr>
        <w:pStyle w:val="Akapitzlist"/>
        <w:numPr>
          <w:ilvl w:val="0"/>
          <w:numId w:val="79"/>
        </w:numPr>
        <w:suppressAutoHyphens/>
        <w:ind w:left="851" w:hanging="284"/>
        <w:jc w:val="both"/>
        <w:rPr>
          <w:b/>
          <w:bCs/>
          <w:sz w:val="22"/>
          <w:szCs w:val="22"/>
        </w:rPr>
      </w:pPr>
      <w:r w:rsidRPr="00DD21BE">
        <w:rPr>
          <w:b/>
          <w:bCs/>
          <w:sz w:val="22"/>
          <w:szCs w:val="22"/>
        </w:rPr>
        <w:t>Dokumenty wymagane przed zawarciem umowy:</w:t>
      </w:r>
    </w:p>
    <w:p w14:paraId="09ACE1A0" w14:textId="77777777" w:rsidR="00975A17" w:rsidRPr="00DD21BE" w:rsidRDefault="00975A17" w:rsidP="00AA4125">
      <w:pPr>
        <w:pStyle w:val="Akapitzlist"/>
        <w:numPr>
          <w:ilvl w:val="2"/>
          <w:numId w:val="79"/>
        </w:numPr>
        <w:suppressAutoHyphens/>
        <w:ind w:left="1134" w:hanging="284"/>
        <w:jc w:val="both"/>
        <w:rPr>
          <w:sz w:val="22"/>
          <w:szCs w:val="22"/>
        </w:rPr>
      </w:pPr>
      <w:r w:rsidRPr="00DD21BE">
        <w:rPr>
          <w:sz w:val="22"/>
          <w:szCs w:val="22"/>
        </w:rPr>
        <w:t xml:space="preserve">szczegółowa kalkulacja ceny umownej opracowana na podstawie przedmiaru </w:t>
      </w:r>
      <w:r w:rsidRPr="00D81016">
        <w:rPr>
          <w:sz w:val="22"/>
          <w:szCs w:val="22"/>
        </w:rPr>
        <w:t xml:space="preserve">stanowiącego </w:t>
      </w:r>
      <w:r w:rsidRPr="00D81016">
        <w:rPr>
          <w:b/>
          <w:bCs/>
          <w:sz w:val="22"/>
          <w:szCs w:val="22"/>
        </w:rPr>
        <w:t>Załącznik nr 1a do SWZ</w:t>
      </w:r>
      <w:r w:rsidRPr="00D81016">
        <w:rPr>
          <w:sz w:val="22"/>
          <w:szCs w:val="22"/>
        </w:rPr>
        <w:t xml:space="preserve"> (będz</w:t>
      </w:r>
      <w:r w:rsidR="00166427" w:rsidRPr="00D81016">
        <w:rPr>
          <w:sz w:val="22"/>
          <w:szCs w:val="22"/>
        </w:rPr>
        <w:t>ie</w:t>
      </w:r>
      <w:r w:rsidR="00166427">
        <w:rPr>
          <w:sz w:val="22"/>
          <w:szCs w:val="22"/>
        </w:rPr>
        <w:t xml:space="preserve"> stanowić załącznik do umowy);</w:t>
      </w:r>
    </w:p>
    <w:p w14:paraId="4858685A" w14:textId="155999B8" w:rsidR="00975A17" w:rsidRPr="00DD21BE" w:rsidRDefault="00975A17" w:rsidP="00AA4125">
      <w:pPr>
        <w:pStyle w:val="Akapitzlist"/>
        <w:numPr>
          <w:ilvl w:val="2"/>
          <w:numId w:val="79"/>
        </w:numPr>
        <w:suppressAutoHyphens/>
        <w:ind w:left="1134" w:hanging="284"/>
        <w:jc w:val="both"/>
        <w:rPr>
          <w:sz w:val="22"/>
          <w:szCs w:val="22"/>
        </w:rPr>
      </w:pPr>
      <w:r w:rsidRPr="00DD21BE">
        <w:rPr>
          <w:sz w:val="22"/>
          <w:szCs w:val="22"/>
        </w:rPr>
        <w:t>harmonogram rzeczowo-finansowy</w:t>
      </w:r>
      <w:r w:rsidR="00926A7F">
        <w:rPr>
          <w:sz w:val="22"/>
          <w:szCs w:val="22"/>
        </w:rPr>
        <w:t xml:space="preserve"> przygotowany przez Wykonawcę przy współudziale i</w:t>
      </w:r>
      <w:r w:rsidR="00D81016">
        <w:rPr>
          <w:sz w:val="22"/>
          <w:szCs w:val="22"/>
        </w:rPr>
        <w:t> </w:t>
      </w:r>
      <w:r w:rsidR="00926A7F">
        <w:rPr>
          <w:sz w:val="22"/>
          <w:szCs w:val="22"/>
        </w:rPr>
        <w:t>zaakceptowany przez zamawiającego</w:t>
      </w:r>
      <w:r w:rsidRPr="00DD21BE">
        <w:rPr>
          <w:sz w:val="22"/>
          <w:szCs w:val="22"/>
        </w:rPr>
        <w:t xml:space="preserve"> jednoznacznie określający zakres prac do wykonania w ramach zamówienia z podziałem na poszczególne elementy, które mogą stanowić osobny element odbioru częściowego z uwzględnieniem terminów realizacji każdego z tych elementów w układzie miesięcznym (będz</w:t>
      </w:r>
      <w:r w:rsidR="00166427">
        <w:rPr>
          <w:sz w:val="22"/>
          <w:szCs w:val="22"/>
        </w:rPr>
        <w:t>ie stanowić załącznik do umowy);</w:t>
      </w:r>
    </w:p>
    <w:p w14:paraId="052C3A88" w14:textId="4E140C28" w:rsidR="00975A17" w:rsidRPr="009A5764" w:rsidRDefault="00975A17" w:rsidP="009A5764">
      <w:pPr>
        <w:pStyle w:val="Akapitzlist"/>
        <w:widowControl w:val="0"/>
        <w:numPr>
          <w:ilvl w:val="2"/>
          <w:numId w:val="79"/>
        </w:numPr>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9A5764">
        <w:rPr>
          <w:sz w:val="22"/>
          <w:szCs w:val="22"/>
        </w:rPr>
        <w:t>.</w:t>
      </w:r>
    </w:p>
    <w:p w14:paraId="7B79A926" w14:textId="77777777" w:rsidR="00A72E9B" w:rsidRPr="00A72E9B" w:rsidRDefault="00A72E9B" w:rsidP="00A72E9B">
      <w:pPr>
        <w:pStyle w:val="Akapitzlist"/>
        <w:widowControl w:val="0"/>
        <w:ind w:left="1134"/>
        <w:jc w:val="both"/>
        <w:rPr>
          <w:sz w:val="22"/>
          <w:szCs w:val="22"/>
        </w:rPr>
      </w:pPr>
    </w:p>
    <w:p w14:paraId="5BA202B2" w14:textId="77777777" w:rsidR="00975A17" w:rsidRPr="00DD21BE" w:rsidRDefault="00975A17" w:rsidP="00A72E9B">
      <w:pPr>
        <w:pStyle w:val="Akapitzlist"/>
        <w:widowControl w:val="0"/>
        <w:numPr>
          <w:ilvl w:val="0"/>
          <w:numId w:val="79"/>
        </w:numPr>
        <w:ind w:left="851" w:hanging="284"/>
        <w:jc w:val="both"/>
        <w:rPr>
          <w:b/>
          <w:bCs/>
          <w:sz w:val="22"/>
          <w:szCs w:val="22"/>
        </w:rPr>
      </w:pPr>
      <w:r w:rsidRPr="00DD21BE">
        <w:rPr>
          <w:b/>
          <w:bCs/>
          <w:sz w:val="22"/>
          <w:szCs w:val="22"/>
        </w:rPr>
        <w:t>Dokumenty wymagane przed przystąpieniem do realizacji umowy:</w:t>
      </w:r>
    </w:p>
    <w:p w14:paraId="714E3BD8" w14:textId="0EF0E31F" w:rsidR="00975A17" w:rsidRPr="00DD21BE" w:rsidRDefault="00975A17" w:rsidP="00A72E9B">
      <w:pPr>
        <w:widowControl w:val="0"/>
        <w:numPr>
          <w:ilvl w:val="0"/>
          <w:numId w:val="78"/>
        </w:numPr>
        <w:tabs>
          <w:tab w:val="left" w:pos="284"/>
        </w:tabs>
        <w:adjustRightInd w:val="0"/>
        <w:ind w:left="1134" w:hanging="284"/>
        <w:jc w:val="both"/>
        <w:textAlignment w:val="baseline"/>
        <w:rPr>
          <w:sz w:val="22"/>
          <w:szCs w:val="22"/>
        </w:rPr>
      </w:pPr>
      <w:r w:rsidRPr="00DD21BE">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Pr>
          <w:sz w:val="22"/>
          <w:szCs w:val="22"/>
        </w:rPr>
        <w:t>;</w:t>
      </w:r>
    </w:p>
    <w:p w14:paraId="615AD28A" w14:textId="71DDC73D" w:rsidR="00975A17" w:rsidRPr="00DD21BE" w:rsidRDefault="00975A17" w:rsidP="00AA4125">
      <w:pPr>
        <w:keepNext/>
        <w:keepLines/>
        <w:widowControl w:val="0"/>
        <w:numPr>
          <w:ilvl w:val="0"/>
          <w:numId w:val="78"/>
        </w:numPr>
        <w:tabs>
          <w:tab w:val="left" w:pos="284"/>
        </w:tabs>
        <w:adjustRightInd w:val="0"/>
        <w:ind w:left="1134" w:hanging="284"/>
        <w:jc w:val="both"/>
        <w:textAlignment w:val="baseline"/>
        <w:rPr>
          <w:sz w:val="22"/>
          <w:szCs w:val="22"/>
        </w:rPr>
      </w:pPr>
      <w:r w:rsidRPr="00DD21BE">
        <w:rPr>
          <w:sz w:val="22"/>
          <w:szCs w:val="22"/>
        </w:rPr>
        <w:lastRenderedPageBreak/>
        <w:t>kopie potwierdzonych za zgodność z oryginałem dokumentów potwierdzających posiadanie przez osoby realizujące zamówienie odpowiednich kwalifikacji i uprawnień niezbędnych do wykonania przedmiotu zamówienia</w:t>
      </w:r>
      <w:r w:rsidR="00166427">
        <w:rPr>
          <w:sz w:val="22"/>
          <w:szCs w:val="22"/>
        </w:rPr>
        <w:t>;</w:t>
      </w:r>
    </w:p>
    <w:p w14:paraId="744BE8BF" w14:textId="52F26980" w:rsidR="00975A17" w:rsidRPr="00DD21BE" w:rsidRDefault="00975A17" w:rsidP="00AA4125">
      <w:pPr>
        <w:keepNext/>
        <w:keepLines/>
        <w:widowControl w:val="0"/>
        <w:numPr>
          <w:ilvl w:val="0"/>
          <w:numId w:val="78"/>
        </w:numPr>
        <w:tabs>
          <w:tab w:val="left" w:pos="284"/>
        </w:tabs>
        <w:adjustRightInd w:val="0"/>
        <w:ind w:left="1134" w:hanging="284"/>
        <w:jc w:val="both"/>
        <w:textAlignment w:val="baseline"/>
        <w:rPr>
          <w:sz w:val="22"/>
          <w:szCs w:val="22"/>
        </w:rPr>
      </w:pPr>
      <w:r w:rsidRPr="00DD21BE">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sidR="00166427">
        <w:rPr>
          <w:sz w:val="22"/>
          <w:szCs w:val="22"/>
        </w:rPr>
        <w:t>;</w:t>
      </w:r>
    </w:p>
    <w:p w14:paraId="1F2CE7D1" w14:textId="0318FEF9" w:rsidR="00975A17" w:rsidRDefault="00975A17" w:rsidP="00AA4125">
      <w:pPr>
        <w:keepNext/>
        <w:keepLines/>
        <w:numPr>
          <w:ilvl w:val="0"/>
          <w:numId w:val="78"/>
        </w:numPr>
        <w:ind w:left="1134" w:hanging="284"/>
        <w:rPr>
          <w:sz w:val="22"/>
          <w:szCs w:val="22"/>
        </w:rPr>
      </w:pPr>
      <w:r w:rsidRPr="00DD21BE">
        <w:rPr>
          <w:sz w:val="22"/>
          <w:szCs w:val="22"/>
        </w:rPr>
        <w:t>opracowana Technologia wykonania robót</w:t>
      </w:r>
      <w:r w:rsidR="00166427">
        <w:rPr>
          <w:sz w:val="22"/>
          <w:szCs w:val="22"/>
        </w:rPr>
        <w:t>;</w:t>
      </w:r>
    </w:p>
    <w:p w14:paraId="4B217C73" w14:textId="329B0BC8" w:rsidR="00A72E9B" w:rsidRPr="00A72E9B" w:rsidRDefault="00A72E9B" w:rsidP="00A72E9B">
      <w:pPr>
        <w:keepNext/>
        <w:keepLines/>
        <w:numPr>
          <w:ilvl w:val="0"/>
          <w:numId w:val="78"/>
        </w:numPr>
        <w:ind w:left="1134" w:hanging="284"/>
        <w:jc w:val="both"/>
        <w:rPr>
          <w:sz w:val="22"/>
          <w:szCs w:val="22"/>
        </w:rPr>
      </w:pPr>
      <w:r w:rsidRPr="00A72E9B">
        <w:rPr>
          <w:sz w:val="22"/>
          <w:szCs w:val="22"/>
        </w:rPr>
        <w:t>instrukcja bezpiecznego wykonania robót opracowana przez Wykonawcę uzgodniona z Zamawiającym</w:t>
      </w:r>
      <w:r>
        <w:rPr>
          <w:sz w:val="22"/>
          <w:szCs w:val="22"/>
        </w:rPr>
        <w:t>;</w:t>
      </w:r>
    </w:p>
    <w:p w14:paraId="18C5FD4B" w14:textId="5EB02151" w:rsidR="00975A17" w:rsidRPr="00DD21BE" w:rsidRDefault="00A72E9B" w:rsidP="00A72E9B">
      <w:pPr>
        <w:keepNext/>
        <w:keepLines/>
        <w:numPr>
          <w:ilvl w:val="0"/>
          <w:numId w:val="78"/>
        </w:numPr>
        <w:ind w:left="1134" w:hanging="284"/>
        <w:jc w:val="both"/>
        <w:rPr>
          <w:sz w:val="22"/>
          <w:szCs w:val="22"/>
        </w:rPr>
      </w:pPr>
      <w:r w:rsidRPr="00AD5820">
        <w:rPr>
          <w:sz w:val="22"/>
          <w:szCs w:val="22"/>
        </w:rPr>
        <w:t>Protokół przekazania terenu budowy podpisany przez przedstawicieli Zamawiającego i Wykonawcy</w:t>
      </w:r>
      <w:r w:rsidR="00975A17" w:rsidRPr="00DD21BE">
        <w:rPr>
          <w:i/>
          <w:iCs/>
          <w:sz w:val="22"/>
          <w:szCs w:val="22"/>
        </w:rPr>
        <w:t>.</w:t>
      </w:r>
    </w:p>
    <w:p w14:paraId="7E92DAD8" w14:textId="77777777" w:rsidR="00975A17" w:rsidRPr="00DD21BE" w:rsidRDefault="00975A17" w:rsidP="00166427">
      <w:pPr>
        <w:keepNext/>
        <w:keepLines/>
        <w:widowControl w:val="0"/>
        <w:tabs>
          <w:tab w:val="left" w:pos="284"/>
        </w:tabs>
        <w:adjustRightInd w:val="0"/>
        <w:ind w:left="851" w:hanging="284"/>
        <w:jc w:val="both"/>
        <w:textAlignment w:val="baseline"/>
        <w:rPr>
          <w:sz w:val="22"/>
          <w:szCs w:val="22"/>
        </w:rPr>
      </w:pPr>
    </w:p>
    <w:p w14:paraId="62E27DF0" w14:textId="77777777" w:rsidR="00975A17" w:rsidRPr="00DD21BE" w:rsidRDefault="00975A17" w:rsidP="00AA4125">
      <w:pPr>
        <w:pStyle w:val="Akapitzlist"/>
        <w:keepNext/>
        <w:keepLines/>
        <w:numPr>
          <w:ilvl w:val="0"/>
          <w:numId w:val="79"/>
        </w:numPr>
        <w:suppressAutoHyphens/>
        <w:ind w:left="851" w:hanging="284"/>
        <w:jc w:val="both"/>
        <w:rPr>
          <w:b/>
          <w:sz w:val="22"/>
          <w:szCs w:val="22"/>
        </w:rPr>
      </w:pPr>
      <w:r w:rsidRPr="00DD21BE">
        <w:rPr>
          <w:b/>
          <w:sz w:val="22"/>
          <w:szCs w:val="22"/>
        </w:rPr>
        <w:t>Dokumenty wymagane po wykonaniu robót:</w:t>
      </w:r>
    </w:p>
    <w:p w14:paraId="1157ADB2" w14:textId="77777777" w:rsidR="00764AB0" w:rsidRDefault="00764AB0" w:rsidP="00764AB0">
      <w:pPr>
        <w:numPr>
          <w:ilvl w:val="0"/>
          <w:numId w:val="77"/>
        </w:numPr>
        <w:tabs>
          <w:tab w:val="left" w:pos="1134"/>
        </w:tabs>
        <w:suppressAutoHyphens/>
        <w:ind w:left="426" w:firstLine="425"/>
        <w:jc w:val="both"/>
        <w:rPr>
          <w:rFonts w:eastAsia="Tahoma"/>
          <w:sz w:val="22"/>
          <w:szCs w:val="22"/>
        </w:rPr>
      </w:pPr>
      <w:r w:rsidRPr="0021188C">
        <w:rPr>
          <w:rFonts w:eastAsia="Tahoma"/>
          <w:sz w:val="22"/>
          <w:szCs w:val="22"/>
        </w:rPr>
        <w:t>Świadectwo jakości, certyfikaty,</w:t>
      </w:r>
    </w:p>
    <w:p w14:paraId="6BAF504A" w14:textId="77777777" w:rsidR="00764AB0" w:rsidRDefault="00764AB0" w:rsidP="00764AB0">
      <w:pPr>
        <w:numPr>
          <w:ilvl w:val="0"/>
          <w:numId w:val="77"/>
        </w:numPr>
        <w:tabs>
          <w:tab w:val="left" w:pos="1134"/>
        </w:tabs>
        <w:suppressAutoHyphens/>
        <w:ind w:left="426" w:firstLine="425"/>
        <w:jc w:val="both"/>
        <w:rPr>
          <w:rFonts w:eastAsia="Tahoma"/>
          <w:sz w:val="22"/>
          <w:szCs w:val="22"/>
        </w:rPr>
      </w:pPr>
      <w:r w:rsidRPr="00764AB0">
        <w:rPr>
          <w:rFonts w:eastAsia="Tahoma"/>
          <w:sz w:val="22"/>
          <w:szCs w:val="22"/>
        </w:rPr>
        <w:t>Deklaracja zgodności CE,</w:t>
      </w:r>
    </w:p>
    <w:p w14:paraId="3FA823CA" w14:textId="77777777" w:rsidR="00764AB0" w:rsidRDefault="00764AB0" w:rsidP="00764AB0">
      <w:pPr>
        <w:numPr>
          <w:ilvl w:val="0"/>
          <w:numId w:val="77"/>
        </w:numPr>
        <w:tabs>
          <w:tab w:val="left" w:pos="1134"/>
        </w:tabs>
        <w:suppressAutoHyphens/>
        <w:ind w:left="426" w:firstLine="425"/>
        <w:jc w:val="both"/>
        <w:rPr>
          <w:rFonts w:eastAsia="Tahoma"/>
          <w:sz w:val="22"/>
          <w:szCs w:val="22"/>
        </w:rPr>
      </w:pPr>
      <w:r w:rsidRPr="00764AB0">
        <w:rPr>
          <w:rFonts w:eastAsia="Tahoma"/>
          <w:sz w:val="22"/>
          <w:szCs w:val="22"/>
        </w:rPr>
        <w:t>Dziennik Budowy/Robót,</w:t>
      </w:r>
    </w:p>
    <w:p w14:paraId="3071CE6E" w14:textId="77777777" w:rsidR="00764AB0" w:rsidRDefault="00764AB0" w:rsidP="00764AB0">
      <w:pPr>
        <w:numPr>
          <w:ilvl w:val="0"/>
          <w:numId w:val="77"/>
        </w:numPr>
        <w:tabs>
          <w:tab w:val="left" w:pos="1134"/>
        </w:tabs>
        <w:suppressAutoHyphens/>
        <w:ind w:left="426" w:firstLine="425"/>
        <w:jc w:val="both"/>
        <w:rPr>
          <w:rFonts w:eastAsia="Tahoma"/>
          <w:sz w:val="22"/>
          <w:szCs w:val="22"/>
        </w:rPr>
      </w:pPr>
      <w:r w:rsidRPr="00764AB0">
        <w:rPr>
          <w:rFonts w:eastAsia="Tahoma"/>
          <w:sz w:val="22"/>
          <w:szCs w:val="22"/>
        </w:rPr>
        <w:t>Karta gwarancyjna,</w:t>
      </w:r>
    </w:p>
    <w:p w14:paraId="190927D5" w14:textId="77777777" w:rsidR="00764AB0" w:rsidRDefault="00764AB0" w:rsidP="00764AB0">
      <w:pPr>
        <w:numPr>
          <w:ilvl w:val="0"/>
          <w:numId w:val="77"/>
        </w:numPr>
        <w:tabs>
          <w:tab w:val="left" w:pos="1134"/>
        </w:tabs>
        <w:suppressAutoHyphens/>
        <w:ind w:left="426" w:firstLine="425"/>
        <w:jc w:val="both"/>
        <w:rPr>
          <w:rFonts w:eastAsia="Tahoma"/>
          <w:sz w:val="22"/>
          <w:szCs w:val="22"/>
        </w:rPr>
      </w:pPr>
      <w:r w:rsidRPr="00764AB0">
        <w:rPr>
          <w:rFonts w:eastAsia="Tahoma"/>
          <w:sz w:val="22"/>
          <w:szCs w:val="22"/>
        </w:rPr>
        <w:t>Wykaz materiałów będących przedmiotem zwrotu do Zamawiającego,</w:t>
      </w:r>
    </w:p>
    <w:p w14:paraId="0F49D001" w14:textId="77777777" w:rsidR="00764AB0" w:rsidRDefault="00764AB0" w:rsidP="00764AB0">
      <w:pPr>
        <w:numPr>
          <w:ilvl w:val="0"/>
          <w:numId w:val="77"/>
        </w:numPr>
        <w:tabs>
          <w:tab w:val="left" w:pos="1134"/>
        </w:tabs>
        <w:suppressAutoHyphens/>
        <w:ind w:left="1134" w:hanging="283"/>
        <w:jc w:val="both"/>
        <w:rPr>
          <w:rFonts w:eastAsia="Tahoma"/>
          <w:sz w:val="22"/>
          <w:szCs w:val="22"/>
        </w:rPr>
      </w:pPr>
      <w:r w:rsidRPr="00764AB0">
        <w:rPr>
          <w:rFonts w:eastAsia="Tahoma"/>
          <w:sz w:val="22"/>
          <w:szCs w:val="22"/>
        </w:rPr>
        <w:t>Protokoły z prób i badań (np. pomiaru grubości powłoki antykorozyjnej i inne jeśli są niezbędne),</w:t>
      </w:r>
    </w:p>
    <w:p w14:paraId="1DBD5DA1" w14:textId="77777777" w:rsidR="00764AB0" w:rsidRPr="00764AB0" w:rsidRDefault="00764AB0" w:rsidP="00764AB0">
      <w:pPr>
        <w:numPr>
          <w:ilvl w:val="0"/>
          <w:numId w:val="77"/>
        </w:numPr>
        <w:tabs>
          <w:tab w:val="left" w:pos="1134"/>
        </w:tabs>
        <w:suppressAutoHyphens/>
        <w:ind w:left="1134" w:hanging="283"/>
        <w:jc w:val="both"/>
        <w:rPr>
          <w:rFonts w:eastAsia="Tahoma"/>
          <w:sz w:val="22"/>
          <w:szCs w:val="22"/>
        </w:rPr>
      </w:pPr>
      <w:r w:rsidRPr="00764AB0">
        <w:rPr>
          <w:sz w:val="22"/>
          <w:szCs w:val="22"/>
        </w:rPr>
        <w:t>Protokół odbioru końcowego,</w:t>
      </w:r>
    </w:p>
    <w:p w14:paraId="04BDA3DD" w14:textId="77777777" w:rsidR="00764AB0" w:rsidRPr="00764AB0" w:rsidRDefault="00764AB0" w:rsidP="00764AB0">
      <w:pPr>
        <w:numPr>
          <w:ilvl w:val="0"/>
          <w:numId w:val="77"/>
        </w:numPr>
        <w:tabs>
          <w:tab w:val="left" w:pos="1134"/>
        </w:tabs>
        <w:suppressAutoHyphens/>
        <w:ind w:left="1134" w:hanging="283"/>
        <w:jc w:val="both"/>
        <w:rPr>
          <w:rFonts w:eastAsia="Tahoma"/>
          <w:sz w:val="22"/>
          <w:szCs w:val="22"/>
        </w:rPr>
      </w:pPr>
      <w:r w:rsidRPr="00764AB0">
        <w:rPr>
          <w:sz w:val="22"/>
          <w:szCs w:val="22"/>
        </w:rPr>
        <w:t>Karta przekazania odpadów,</w:t>
      </w:r>
    </w:p>
    <w:p w14:paraId="7A43F580" w14:textId="77777777" w:rsidR="00764AB0" w:rsidRPr="00764AB0" w:rsidRDefault="00764AB0" w:rsidP="00764AB0">
      <w:pPr>
        <w:numPr>
          <w:ilvl w:val="0"/>
          <w:numId w:val="77"/>
        </w:numPr>
        <w:tabs>
          <w:tab w:val="left" w:pos="1134"/>
        </w:tabs>
        <w:suppressAutoHyphens/>
        <w:ind w:left="1134" w:hanging="283"/>
        <w:jc w:val="both"/>
        <w:rPr>
          <w:rFonts w:eastAsia="Tahoma"/>
          <w:sz w:val="22"/>
          <w:szCs w:val="22"/>
        </w:rPr>
      </w:pPr>
      <w:r w:rsidRPr="00764AB0">
        <w:rPr>
          <w:sz w:val="22"/>
          <w:szCs w:val="22"/>
        </w:rPr>
        <w:t>Dowody dostarczenia elementów do montażu WZ,</w:t>
      </w:r>
    </w:p>
    <w:p w14:paraId="14C04FC2" w14:textId="09508F9C" w:rsidR="00975A17" w:rsidRPr="00DD21BE" w:rsidRDefault="00764AB0" w:rsidP="00764AB0">
      <w:pPr>
        <w:numPr>
          <w:ilvl w:val="0"/>
          <w:numId w:val="77"/>
        </w:numPr>
        <w:suppressAutoHyphens/>
        <w:ind w:left="1134" w:hanging="284"/>
        <w:jc w:val="both"/>
        <w:rPr>
          <w:sz w:val="22"/>
          <w:szCs w:val="22"/>
        </w:rPr>
      </w:pPr>
      <w:r w:rsidRPr="0021188C">
        <w:rPr>
          <w:sz w:val="22"/>
          <w:szCs w:val="22"/>
        </w:rPr>
        <w:t>Dokumentacja fotograficzna z robót zanikających</w:t>
      </w:r>
      <w:r>
        <w:rPr>
          <w:sz w:val="22"/>
          <w:szCs w:val="22"/>
        </w:rPr>
        <w:t>.</w:t>
      </w:r>
    </w:p>
    <w:p w14:paraId="30C08611" w14:textId="77777777" w:rsidR="00975A17" w:rsidRPr="00DD21BE" w:rsidRDefault="00975A17" w:rsidP="00166427">
      <w:pPr>
        <w:ind w:left="851" w:hanging="284"/>
        <w:jc w:val="both"/>
        <w:rPr>
          <w:sz w:val="24"/>
          <w:szCs w:val="24"/>
        </w:rPr>
      </w:pPr>
    </w:p>
    <w:p w14:paraId="64E403AE" w14:textId="15812764" w:rsidR="00975A17" w:rsidRPr="00DD21BE" w:rsidRDefault="00975A17" w:rsidP="00AA4125">
      <w:pPr>
        <w:pStyle w:val="Akapitzlist"/>
        <w:numPr>
          <w:ilvl w:val="7"/>
          <w:numId w:val="80"/>
        </w:numPr>
        <w:ind w:left="851" w:hanging="284"/>
        <w:jc w:val="both"/>
        <w:rPr>
          <w:sz w:val="22"/>
          <w:szCs w:val="22"/>
        </w:rPr>
      </w:pPr>
      <w:bookmarkStart w:id="94" w:name="_Hlk107390530"/>
      <w:r w:rsidRPr="00DD21BE">
        <w:rPr>
          <w:sz w:val="22"/>
          <w:szCs w:val="22"/>
        </w:rPr>
        <w:t>Zmiana treści harmonogramu, o którym mowa w cz. VII</w:t>
      </w:r>
      <w:r w:rsidR="00917096">
        <w:rPr>
          <w:sz w:val="22"/>
          <w:szCs w:val="22"/>
        </w:rPr>
        <w:t>I</w:t>
      </w:r>
      <w:r w:rsidRPr="00DD21BE">
        <w:rPr>
          <w:sz w:val="22"/>
          <w:szCs w:val="22"/>
        </w:rPr>
        <w:t xml:space="preserve">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94"/>
    <w:p w14:paraId="1A6E0B52" w14:textId="77777777" w:rsidR="00975A17" w:rsidRPr="00C60633" w:rsidRDefault="00975A17" w:rsidP="00166427">
      <w:pPr>
        <w:spacing w:line="312" w:lineRule="auto"/>
        <w:ind w:left="851" w:hanging="284"/>
        <w:jc w:val="both"/>
        <w:rPr>
          <w:b/>
          <w:bCs/>
        </w:rPr>
      </w:pPr>
    </w:p>
    <w:p w14:paraId="0AB50BDA" w14:textId="77777777" w:rsidR="00975A17" w:rsidRDefault="00975A17" w:rsidP="00166427">
      <w:pPr>
        <w:pStyle w:val="Akapitzlist"/>
        <w:numPr>
          <w:ilvl w:val="0"/>
          <w:numId w:val="31"/>
        </w:numPr>
        <w:spacing w:line="312" w:lineRule="auto"/>
        <w:ind w:left="567" w:hanging="141"/>
        <w:jc w:val="both"/>
        <w:rPr>
          <w:b/>
          <w:bCs/>
        </w:rPr>
      </w:pPr>
      <w:r w:rsidRPr="00A96B0E">
        <w:rPr>
          <w:b/>
          <w:bCs/>
        </w:rPr>
        <w:t xml:space="preserve">Opis sposobu zamawiania i rozliczania </w:t>
      </w:r>
      <w:bookmarkEnd w:id="93"/>
      <w:r>
        <w:rPr>
          <w:b/>
          <w:bCs/>
        </w:rPr>
        <w:t>robót:</w:t>
      </w:r>
    </w:p>
    <w:p w14:paraId="3316770D" w14:textId="77777777" w:rsidR="00837742" w:rsidRPr="00F06888" w:rsidRDefault="00837742" w:rsidP="00837742">
      <w:pPr>
        <w:numPr>
          <w:ilvl w:val="1"/>
          <w:numId w:val="118"/>
        </w:numPr>
        <w:tabs>
          <w:tab w:val="num" w:pos="1004"/>
          <w:tab w:val="num" w:pos="1080"/>
        </w:tabs>
        <w:ind w:firstLine="170"/>
        <w:jc w:val="both"/>
        <w:rPr>
          <w:sz w:val="22"/>
          <w:szCs w:val="22"/>
          <w:lang w:eastAsia="ar-SA"/>
        </w:rPr>
      </w:pPr>
      <w:r w:rsidRPr="00F06888">
        <w:rPr>
          <w:sz w:val="22"/>
          <w:szCs w:val="22"/>
          <w:lang w:eastAsia="ar-SA"/>
        </w:rPr>
        <w:t>Podstawą rozpoczęcia prac przez Wykonawcę będą:</w:t>
      </w:r>
    </w:p>
    <w:p w14:paraId="7FE1F9C5" w14:textId="77777777" w:rsidR="00837742" w:rsidRDefault="00837742" w:rsidP="00837742">
      <w:pPr>
        <w:numPr>
          <w:ilvl w:val="0"/>
          <w:numId w:val="119"/>
        </w:numPr>
        <w:ind w:firstLine="273"/>
        <w:jc w:val="both"/>
        <w:rPr>
          <w:sz w:val="22"/>
          <w:szCs w:val="22"/>
          <w:lang w:eastAsia="ar-SA"/>
        </w:rPr>
      </w:pPr>
      <w:r w:rsidRPr="00F06888">
        <w:rPr>
          <w:sz w:val="22"/>
          <w:szCs w:val="22"/>
          <w:lang w:eastAsia="ar-SA"/>
        </w:rPr>
        <w:t>Umowa</w:t>
      </w:r>
      <w:r>
        <w:rPr>
          <w:sz w:val="22"/>
          <w:szCs w:val="22"/>
          <w:lang w:eastAsia="ar-SA"/>
        </w:rPr>
        <w:t>,</w:t>
      </w:r>
    </w:p>
    <w:p w14:paraId="1B3808C8" w14:textId="77777777" w:rsidR="00837742" w:rsidRDefault="00837742" w:rsidP="00837742">
      <w:pPr>
        <w:numPr>
          <w:ilvl w:val="0"/>
          <w:numId w:val="119"/>
        </w:numPr>
        <w:ind w:firstLine="273"/>
        <w:jc w:val="both"/>
        <w:rPr>
          <w:sz w:val="22"/>
          <w:szCs w:val="22"/>
          <w:lang w:eastAsia="ar-SA"/>
        </w:rPr>
      </w:pPr>
      <w:r w:rsidRPr="00837742">
        <w:rPr>
          <w:sz w:val="22"/>
          <w:szCs w:val="22"/>
          <w:lang w:eastAsia="ar-SA"/>
        </w:rPr>
        <w:t>komisyjny protokół przekazania rejonu/obiektu robót,</w:t>
      </w:r>
    </w:p>
    <w:p w14:paraId="2F177CAB" w14:textId="143D0533" w:rsidR="00837742" w:rsidRPr="00837742" w:rsidRDefault="00837742" w:rsidP="00837742">
      <w:pPr>
        <w:numPr>
          <w:ilvl w:val="0"/>
          <w:numId w:val="119"/>
        </w:numPr>
        <w:ind w:left="1418" w:hanging="425"/>
        <w:jc w:val="both"/>
        <w:rPr>
          <w:sz w:val="22"/>
          <w:szCs w:val="22"/>
          <w:lang w:eastAsia="ar-SA"/>
        </w:rPr>
      </w:pPr>
      <w:r w:rsidRPr="00837742">
        <w:rPr>
          <w:sz w:val="22"/>
          <w:szCs w:val="22"/>
          <w:lang w:eastAsia="ar-SA"/>
        </w:rPr>
        <w:t>Instrukcja bezpiecznego wykonywania robót opracowana przez Wykonawcę uzgodniona z Zamawiającym</w:t>
      </w:r>
      <w:r>
        <w:rPr>
          <w:sz w:val="22"/>
          <w:szCs w:val="22"/>
          <w:lang w:eastAsia="ar-SA"/>
        </w:rPr>
        <w:t>.</w:t>
      </w:r>
    </w:p>
    <w:p w14:paraId="5E947379" w14:textId="4D62B2D3" w:rsidR="00975A17" w:rsidRPr="00D81016" w:rsidRDefault="00975A17" w:rsidP="00AA4125">
      <w:pPr>
        <w:pStyle w:val="Akapitzlist"/>
        <w:numPr>
          <w:ilvl w:val="7"/>
          <w:numId w:val="83"/>
        </w:numPr>
        <w:ind w:left="851" w:hanging="284"/>
        <w:jc w:val="both"/>
        <w:rPr>
          <w:color w:val="00B050"/>
          <w:sz w:val="22"/>
          <w:szCs w:val="22"/>
        </w:rPr>
      </w:pPr>
      <w:r w:rsidRPr="004D406E">
        <w:rPr>
          <w:sz w:val="22"/>
          <w:szCs w:val="22"/>
        </w:rPr>
        <w:t xml:space="preserve">Pozytywny odbiór częściowy nastąpi wówczas, gdy Wykonawca przekaże Zamawiającemu roboty wolne od wad i spełniające ich funkcje. </w:t>
      </w:r>
      <w:bookmarkStart w:id="95" w:name="_Hlk151380933"/>
      <w:r w:rsidRPr="004D406E">
        <w:rPr>
          <w:sz w:val="22"/>
          <w:szCs w:val="22"/>
        </w:rPr>
        <w:t>Zamawiający ma prawo odmówić podpisania protokołu, jeżeli stwierdzi, iż przedmiot umowy został wykonany niezgodnie z warunkami umowy, z zastrzeżeniem cz</w:t>
      </w:r>
      <w:r w:rsidRPr="00D81016">
        <w:rPr>
          <w:sz w:val="22"/>
          <w:szCs w:val="22"/>
        </w:rPr>
        <w:t xml:space="preserve">. </w:t>
      </w:r>
      <w:r w:rsidR="00C657F1" w:rsidRPr="00D81016">
        <w:rPr>
          <w:sz w:val="22"/>
          <w:szCs w:val="22"/>
        </w:rPr>
        <w:t>IX</w:t>
      </w:r>
      <w:r w:rsidRPr="00D81016">
        <w:rPr>
          <w:sz w:val="22"/>
          <w:szCs w:val="22"/>
        </w:rPr>
        <w:t xml:space="preserve"> pkt 12.</w:t>
      </w:r>
    </w:p>
    <w:bookmarkEnd w:id="95"/>
    <w:p w14:paraId="001EDB87" w14:textId="77777777" w:rsidR="00975A17" w:rsidRPr="00184E0C" w:rsidRDefault="00975A17" w:rsidP="00AA4125">
      <w:pPr>
        <w:pStyle w:val="Akapitzlist"/>
        <w:numPr>
          <w:ilvl w:val="7"/>
          <w:numId w:val="83"/>
        </w:numPr>
        <w:ind w:left="851" w:hanging="284"/>
        <w:jc w:val="both"/>
        <w:rPr>
          <w:sz w:val="22"/>
          <w:szCs w:val="22"/>
        </w:rPr>
      </w:pPr>
      <w:r w:rsidRPr="00D81016">
        <w:rPr>
          <w:sz w:val="22"/>
          <w:szCs w:val="22"/>
        </w:rPr>
        <w:t>Każdorazowo z czynności odbioru robót z</w:t>
      </w:r>
      <w:r w:rsidRPr="00184E0C">
        <w:rPr>
          <w:sz w:val="22"/>
          <w:szCs w:val="22"/>
        </w:rPr>
        <w:t>ostanie sporządzony stosowny protokół zawierający wszelkie ustalenia dokonane podczas odbioru (2 egzemplarze dla każdej ze Stron) podpisany przez przedstawicieli obu Stron.</w:t>
      </w:r>
    </w:p>
    <w:p w14:paraId="3AD8731B" w14:textId="41DE65EA" w:rsidR="00975A17" w:rsidRPr="00184E0C" w:rsidRDefault="00975A17" w:rsidP="00AA4125">
      <w:pPr>
        <w:pStyle w:val="Akapitzlist"/>
        <w:numPr>
          <w:ilvl w:val="7"/>
          <w:numId w:val="83"/>
        </w:numPr>
        <w:ind w:left="851" w:hanging="284"/>
        <w:jc w:val="both"/>
        <w:rPr>
          <w:sz w:val="22"/>
          <w:szCs w:val="22"/>
        </w:rPr>
      </w:pPr>
      <w:r w:rsidRPr="00184E0C">
        <w:rPr>
          <w:sz w:val="22"/>
          <w:szCs w:val="22"/>
        </w:rPr>
        <w:t>Protokół odbioru z wykonania przedmiotu umowy, podpisany przez Zamawiającego i</w:t>
      </w:r>
      <w:r w:rsidR="00837742">
        <w:rPr>
          <w:sz w:val="22"/>
          <w:szCs w:val="22"/>
        </w:rPr>
        <w:t> </w:t>
      </w:r>
      <w:r w:rsidRPr="00184E0C">
        <w:rPr>
          <w:sz w:val="22"/>
          <w:szCs w:val="22"/>
        </w:rPr>
        <w:t>Wykonawcę stanowić będzie podstawę do wypłaty wynagrodzenia na rzecz Wykonawcy.</w:t>
      </w:r>
    </w:p>
    <w:p w14:paraId="3D79DAE2" w14:textId="0EE92570" w:rsidR="002F6D87" w:rsidRPr="00D81016" w:rsidRDefault="00975A17" w:rsidP="002F6D87">
      <w:pPr>
        <w:pStyle w:val="Akapitzlist"/>
        <w:numPr>
          <w:ilvl w:val="7"/>
          <w:numId w:val="83"/>
        </w:numPr>
        <w:ind w:left="851" w:hanging="284"/>
        <w:jc w:val="both"/>
        <w:rPr>
          <w:sz w:val="22"/>
          <w:szCs w:val="22"/>
        </w:rPr>
      </w:pPr>
      <w:r w:rsidRPr="00184E0C">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w:t>
      </w:r>
      <w:r w:rsidRPr="00D81016">
        <w:rPr>
          <w:sz w:val="22"/>
          <w:szCs w:val="22"/>
        </w:rPr>
        <w:t xml:space="preserve">. </w:t>
      </w:r>
      <w:r w:rsidR="00C657F1" w:rsidRPr="00D81016">
        <w:rPr>
          <w:sz w:val="22"/>
          <w:szCs w:val="22"/>
        </w:rPr>
        <w:t>IX</w:t>
      </w:r>
      <w:r w:rsidRPr="00D81016">
        <w:rPr>
          <w:sz w:val="22"/>
          <w:szCs w:val="22"/>
        </w:rPr>
        <w:t xml:space="preserve"> pkt 12.</w:t>
      </w:r>
    </w:p>
    <w:p w14:paraId="06CEF230" w14:textId="13CFE09D" w:rsidR="002F6D87" w:rsidRPr="0028420B" w:rsidRDefault="00D4422E" w:rsidP="00AA4125">
      <w:pPr>
        <w:pStyle w:val="Akapitzlist"/>
        <w:numPr>
          <w:ilvl w:val="7"/>
          <w:numId w:val="83"/>
        </w:numPr>
        <w:ind w:left="851" w:hanging="284"/>
        <w:jc w:val="both"/>
        <w:rPr>
          <w:sz w:val="22"/>
          <w:szCs w:val="22"/>
        </w:rPr>
      </w:pPr>
      <w:r w:rsidRPr="0028420B">
        <w:rPr>
          <w:sz w:val="22"/>
          <w:szCs w:val="22"/>
        </w:rPr>
        <w:lastRenderedPageBreak/>
        <w:t>R</w:t>
      </w:r>
      <w:r w:rsidR="00975A17" w:rsidRPr="0028420B">
        <w:rPr>
          <w:sz w:val="22"/>
          <w:szCs w:val="22"/>
        </w:rPr>
        <w:t xml:space="preserve">oboty zanikające i ulegające zakryciu </w:t>
      </w:r>
      <w:r w:rsidRPr="0028420B">
        <w:rPr>
          <w:sz w:val="22"/>
          <w:szCs w:val="22"/>
        </w:rPr>
        <w:t xml:space="preserve">należy udokumentować </w:t>
      </w:r>
      <w:r w:rsidR="00975A17" w:rsidRPr="0028420B">
        <w:rPr>
          <w:sz w:val="22"/>
          <w:szCs w:val="22"/>
        </w:rPr>
        <w:t>poprzez sporządzenie dokumentacji fotograficznej, przedstawiającej posz</w:t>
      </w:r>
      <w:r w:rsidR="002F6D87" w:rsidRPr="0028420B">
        <w:rPr>
          <w:sz w:val="22"/>
          <w:szCs w:val="22"/>
        </w:rPr>
        <w:t>czególne etapy prac prowadzonych</w:t>
      </w:r>
      <w:r w:rsidR="00975A17" w:rsidRPr="0028420B">
        <w:rPr>
          <w:sz w:val="22"/>
          <w:szCs w:val="22"/>
        </w:rPr>
        <w:t xml:space="preserve"> w</w:t>
      </w:r>
      <w:r w:rsidR="0028420B">
        <w:rPr>
          <w:sz w:val="22"/>
          <w:szCs w:val="22"/>
        </w:rPr>
        <w:t> </w:t>
      </w:r>
      <w:r w:rsidR="00975A17" w:rsidRPr="0028420B">
        <w:rPr>
          <w:sz w:val="22"/>
          <w:szCs w:val="22"/>
        </w:rPr>
        <w:t>trakcie realizacji robót zanikaj</w:t>
      </w:r>
      <w:r w:rsidR="002F6D87" w:rsidRPr="0028420B">
        <w:rPr>
          <w:sz w:val="22"/>
          <w:szCs w:val="22"/>
        </w:rPr>
        <w:t>ących lub ulegających zakryciu.</w:t>
      </w:r>
    </w:p>
    <w:p w14:paraId="4C2DC5FF" w14:textId="77777777" w:rsidR="002F6D87" w:rsidRPr="0028420B" w:rsidRDefault="002F6D87" w:rsidP="002F6D87">
      <w:pPr>
        <w:pStyle w:val="Akapitzlist"/>
        <w:numPr>
          <w:ilvl w:val="7"/>
          <w:numId w:val="83"/>
        </w:numPr>
        <w:ind w:left="851" w:hanging="284"/>
        <w:jc w:val="both"/>
        <w:rPr>
          <w:sz w:val="22"/>
          <w:szCs w:val="22"/>
        </w:rPr>
      </w:pPr>
      <w:r w:rsidRPr="0028420B">
        <w:rPr>
          <w:sz w:val="22"/>
          <w:szCs w:val="22"/>
        </w:rPr>
        <w:t>Przez roboty zanikające (lub ulegające zakryciu) określa się te etapy prac, które po zakończeniu kolejnych faz stają się niewidoczne, co uniemożliwia ich późniejszą ocenę bez niszczenia gotowych elementów.</w:t>
      </w:r>
    </w:p>
    <w:p w14:paraId="27698B9D" w14:textId="02A093A6" w:rsidR="00975A17" w:rsidRPr="009D7B22" w:rsidRDefault="00975A17" w:rsidP="00AA4125">
      <w:pPr>
        <w:pStyle w:val="Akapitzlist"/>
        <w:numPr>
          <w:ilvl w:val="7"/>
          <w:numId w:val="83"/>
        </w:numPr>
        <w:ind w:left="851" w:hanging="284"/>
        <w:jc w:val="both"/>
        <w:rPr>
          <w:color w:val="548DD4" w:themeColor="text2" w:themeTint="99"/>
          <w:sz w:val="22"/>
          <w:szCs w:val="22"/>
        </w:rPr>
      </w:pPr>
      <w:r w:rsidRPr="00184E0C">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w:t>
      </w:r>
      <w:r w:rsidR="00D81016">
        <w:rPr>
          <w:rFonts w:eastAsiaTheme="minorHAnsi"/>
          <w:sz w:val="22"/>
          <w:szCs w:val="22"/>
        </w:rPr>
        <w:t> </w:t>
      </w:r>
      <w:r w:rsidRPr="00184E0C">
        <w:rPr>
          <w:rFonts w:eastAsiaTheme="minorHAnsi"/>
          <w:sz w:val="22"/>
          <w:szCs w:val="22"/>
        </w:rPr>
        <w:t>zaakceptowanego przez Zamawiającego, w oparciu o stawki i ceny wynikające z kalkulacji stanowiącej załącznik do umowy. Wprowadzenie kosztorysu robót zaniechanych do umowy wymaga formy aneksu.</w:t>
      </w:r>
    </w:p>
    <w:p w14:paraId="171DCE0B" w14:textId="530755CF" w:rsidR="00166427" w:rsidRPr="00166427" w:rsidRDefault="00975A17" w:rsidP="00AA4125">
      <w:pPr>
        <w:pStyle w:val="Akapitzlist"/>
        <w:numPr>
          <w:ilvl w:val="7"/>
          <w:numId w:val="83"/>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w:t>
      </w:r>
      <w:r w:rsidR="00D81016">
        <w:rPr>
          <w:sz w:val="22"/>
          <w:szCs w:val="22"/>
        </w:rPr>
        <w:t> </w:t>
      </w:r>
      <w:r w:rsidRPr="00184E0C">
        <w:rPr>
          <w:sz w:val="22"/>
          <w:szCs w:val="22"/>
        </w:rPr>
        <w:t xml:space="preserve">Informatorze </w:t>
      </w:r>
      <w:proofErr w:type="spellStart"/>
      <w:r w:rsidRPr="00184E0C">
        <w:rPr>
          <w:sz w:val="22"/>
          <w:szCs w:val="22"/>
        </w:rPr>
        <w:t>Sekocenbud</w:t>
      </w:r>
      <w:proofErr w:type="spellEnd"/>
      <w:r w:rsidRPr="00184E0C">
        <w:rPr>
          <w:sz w:val="22"/>
          <w:szCs w:val="22"/>
        </w:rPr>
        <w:t xml:space="preserve">, z kwartału dokonywania wyceny (jeżeli dostępny) lub kwartału poprzedniego, </w:t>
      </w:r>
    </w:p>
    <w:p w14:paraId="6D7644D3" w14:textId="77777777" w:rsidR="00166427" w:rsidRDefault="00166427" w:rsidP="00166427">
      <w:pPr>
        <w:pStyle w:val="Akapitzlist"/>
        <w:ind w:left="851"/>
        <w:jc w:val="both"/>
        <w:rPr>
          <w:color w:val="00B050"/>
          <w:sz w:val="22"/>
          <w:szCs w:val="22"/>
        </w:rPr>
      </w:pPr>
    </w:p>
    <w:p w14:paraId="08D40EA8" w14:textId="77777777" w:rsidR="00975A17" w:rsidRPr="00184E0C" w:rsidRDefault="00975A17" w:rsidP="00166427">
      <w:pPr>
        <w:keepNext/>
        <w:keepLines/>
        <w:widowControl w:val="0"/>
        <w:adjustRightInd w:val="0"/>
        <w:ind w:left="1134" w:hanging="283"/>
        <w:jc w:val="both"/>
        <w:textAlignment w:val="baseline"/>
        <w:rPr>
          <w:sz w:val="22"/>
          <w:szCs w:val="22"/>
        </w:rPr>
      </w:pPr>
      <w:r w:rsidRPr="00184E0C">
        <w:rPr>
          <w:sz w:val="22"/>
          <w:szCs w:val="22"/>
        </w:rPr>
        <w:t>Dla robocizny przyjmuje się w zależności od rodzaju robót stawkę określoną:</w:t>
      </w:r>
    </w:p>
    <w:p w14:paraId="08648EF8" w14:textId="77777777" w:rsidR="00975A17" w:rsidRPr="00184E0C" w:rsidRDefault="00975A17" w:rsidP="00AA4125">
      <w:pPr>
        <w:pStyle w:val="Akapitzlist"/>
        <w:keepNext/>
        <w:keepLines/>
        <w:widowControl w:val="0"/>
        <w:numPr>
          <w:ilvl w:val="0"/>
          <w:numId w:val="81"/>
        </w:numPr>
        <w:adjustRightInd w:val="0"/>
        <w:ind w:left="1134" w:hanging="283"/>
        <w:jc w:val="both"/>
        <w:textAlignment w:val="baseline"/>
        <w:rPr>
          <w:sz w:val="22"/>
          <w:szCs w:val="22"/>
        </w:rPr>
      </w:pPr>
      <w:r w:rsidRPr="00184E0C">
        <w:rPr>
          <w:sz w:val="22"/>
          <w:szCs w:val="22"/>
        </w:rPr>
        <w:t xml:space="preserve">dla pozostałych miejscowości województwa – w odniesieniu do obiektów położonych poza granicami miasta Katowice. </w:t>
      </w:r>
    </w:p>
    <w:p w14:paraId="14CD6B55" w14:textId="77777777" w:rsidR="00975A17" w:rsidRPr="00184E0C" w:rsidRDefault="00975A17" w:rsidP="004F6B72">
      <w:pPr>
        <w:pStyle w:val="Akapitzlist"/>
        <w:numPr>
          <w:ilvl w:val="0"/>
          <w:numId w:val="121"/>
        </w:numPr>
        <w:ind w:left="851" w:hanging="284"/>
        <w:jc w:val="both"/>
        <w:rPr>
          <w:sz w:val="22"/>
          <w:szCs w:val="22"/>
        </w:rPr>
      </w:pPr>
      <w:r w:rsidRPr="00184E0C">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279B47F0" w14:textId="77777777" w:rsidR="00975A17" w:rsidRPr="00184E0C" w:rsidRDefault="00975A17" w:rsidP="004F6B72">
      <w:pPr>
        <w:pStyle w:val="Akapitzlist"/>
        <w:numPr>
          <w:ilvl w:val="0"/>
          <w:numId w:val="121"/>
        </w:numPr>
        <w:ind w:left="907" w:hanging="340"/>
        <w:jc w:val="both"/>
        <w:rPr>
          <w:sz w:val="22"/>
          <w:szCs w:val="22"/>
        </w:rPr>
      </w:pPr>
      <w:r w:rsidRPr="00184E0C">
        <w:rPr>
          <w:sz w:val="22"/>
          <w:szCs w:val="22"/>
        </w:rPr>
        <w:t>Kosztorys robót dodatkowych, zamiennych lub robót zaniechanych winien być zweryfikowany i zaakceptowany przez Zamawiającego.</w:t>
      </w:r>
    </w:p>
    <w:p w14:paraId="0B23948A" w14:textId="77777777" w:rsidR="00975A17" w:rsidRPr="00184E0C" w:rsidRDefault="00975A17" w:rsidP="004F6B72">
      <w:pPr>
        <w:pStyle w:val="Akapitzlist"/>
        <w:numPr>
          <w:ilvl w:val="0"/>
          <w:numId w:val="121"/>
        </w:numPr>
        <w:ind w:left="907" w:hanging="340"/>
        <w:jc w:val="both"/>
        <w:rPr>
          <w:sz w:val="22"/>
          <w:szCs w:val="22"/>
        </w:rPr>
      </w:pPr>
      <w:r w:rsidRPr="00184E0C">
        <w:rPr>
          <w:sz w:val="22"/>
          <w:szCs w:val="22"/>
        </w:rPr>
        <w:t>Podczas odbiorów częściowych lub odbioru końcowego:</w:t>
      </w:r>
    </w:p>
    <w:p w14:paraId="6F061725" w14:textId="77777777" w:rsidR="00975A17" w:rsidRPr="00184E0C" w:rsidRDefault="00975A17" w:rsidP="004F6B72">
      <w:pPr>
        <w:pStyle w:val="Akapitzlist"/>
        <w:numPr>
          <w:ilvl w:val="1"/>
          <w:numId w:val="121"/>
        </w:numPr>
        <w:ind w:left="1191" w:hanging="284"/>
        <w:jc w:val="both"/>
        <w:rPr>
          <w:sz w:val="22"/>
          <w:szCs w:val="22"/>
        </w:rPr>
      </w:pPr>
      <w:r w:rsidRPr="00184E0C">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7B2DC4D" w14:textId="27679E97" w:rsidR="00975A17" w:rsidRPr="00184E0C" w:rsidRDefault="00975A17" w:rsidP="004F6B72">
      <w:pPr>
        <w:pStyle w:val="Akapitzlist"/>
        <w:numPr>
          <w:ilvl w:val="1"/>
          <w:numId w:val="121"/>
        </w:numPr>
        <w:ind w:left="1191" w:hanging="284"/>
        <w:jc w:val="both"/>
        <w:rPr>
          <w:sz w:val="22"/>
          <w:szCs w:val="22"/>
        </w:rPr>
      </w:pPr>
      <w:r w:rsidRPr="00184E0C">
        <w:rPr>
          <w:sz w:val="22"/>
          <w:szCs w:val="22"/>
        </w:rPr>
        <w:t>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w:t>
      </w:r>
      <w:r w:rsidR="00C657F1">
        <w:rPr>
          <w:sz w:val="22"/>
          <w:szCs w:val="22"/>
        </w:rPr>
        <w:t> </w:t>
      </w:r>
      <w:r w:rsidRPr="00184E0C">
        <w:rPr>
          <w:sz w:val="22"/>
          <w:szCs w:val="22"/>
        </w:rPr>
        <w:t xml:space="preserve">odbiór ten stwierdzą protokołem. </w:t>
      </w:r>
    </w:p>
    <w:p w14:paraId="03BA6B8A" w14:textId="77777777" w:rsidR="00975A17" w:rsidRPr="006A48DC" w:rsidRDefault="00975A17" w:rsidP="00975A17">
      <w:pPr>
        <w:pStyle w:val="Akapitzlist"/>
        <w:ind w:left="636"/>
        <w:jc w:val="both"/>
        <w:rPr>
          <w:sz w:val="22"/>
          <w:szCs w:val="22"/>
        </w:rPr>
      </w:pPr>
      <w:r w:rsidRPr="00184E0C">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2"/>
    <w:p w14:paraId="21BC4063" w14:textId="77777777" w:rsidR="00975A17" w:rsidRPr="00A96B0E" w:rsidRDefault="00975A17" w:rsidP="00975A17">
      <w:pPr>
        <w:jc w:val="both"/>
        <w:rPr>
          <w:b/>
          <w:bCs/>
        </w:rPr>
      </w:pPr>
    </w:p>
    <w:p w14:paraId="4DFED2BB" w14:textId="77777777" w:rsidR="00975A17" w:rsidRDefault="00975A17" w:rsidP="00481887">
      <w:pPr>
        <w:pStyle w:val="Akapitzlist"/>
        <w:numPr>
          <w:ilvl w:val="0"/>
          <w:numId w:val="31"/>
        </w:numPr>
        <w:ind w:left="567"/>
        <w:jc w:val="both"/>
        <w:rPr>
          <w:b/>
          <w:bCs/>
        </w:rPr>
      </w:pPr>
      <w:bookmarkStart w:id="96" w:name="_Toc67292103"/>
      <w:bookmarkStart w:id="97" w:name="_Hlk67824256"/>
      <w:r w:rsidRPr="00A96B0E">
        <w:rPr>
          <w:b/>
          <w:bCs/>
        </w:rPr>
        <w:lastRenderedPageBreak/>
        <w:t xml:space="preserve">Obowiązki </w:t>
      </w:r>
      <w:r>
        <w:rPr>
          <w:b/>
          <w:bCs/>
        </w:rPr>
        <w:t>Wykonawcy</w:t>
      </w:r>
      <w:bookmarkEnd w:id="96"/>
      <w:r>
        <w:rPr>
          <w:b/>
          <w:bCs/>
        </w:rPr>
        <w:t>:</w:t>
      </w:r>
    </w:p>
    <w:p w14:paraId="43E735B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8036E0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terminowego wykonania przedmiotu Umowy.</w:t>
      </w:r>
    </w:p>
    <w:p w14:paraId="5B81D704" w14:textId="77777777" w:rsidR="00975A17" w:rsidRDefault="00975A17" w:rsidP="00AA4125">
      <w:pPr>
        <w:pStyle w:val="Akapitzlist"/>
        <w:numPr>
          <w:ilvl w:val="0"/>
          <w:numId w:val="95"/>
        </w:numPr>
        <w:ind w:left="907" w:hanging="340"/>
        <w:jc w:val="both"/>
        <w:rPr>
          <w:bCs/>
          <w:sz w:val="22"/>
          <w:szCs w:val="22"/>
        </w:rPr>
      </w:pPr>
      <w:r w:rsidRPr="00BD7FD4">
        <w:rPr>
          <w:bCs/>
          <w:sz w:val="22"/>
          <w:szCs w:val="22"/>
        </w:rPr>
        <w:t>Wszelkie roboty w obrębie urządzeń telekomunikacyjnych, energetycznych, wod.-kan. itp. Wykonawca zobowiązany jest zgłosić do administratora tych urządzeń, a roboty prowadzić pod jego nadzorem.</w:t>
      </w:r>
    </w:p>
    <w:p w14:paraId="0D573AEF" w14:textId="762D8611" w:rsidR="00A8285A" w:rsidRPr="00C657F1" w:rsidRDefault="00A8285A" w:rsidP="00A8285A">
      <w:pPr>
        <w:pStyle w:val="Akapitzlist"/>
        <w:numPr>
          <w:ilvl w:val="0"/>
          <w:numId w:val="95"/>
        </w:numPr>
        <w:ind w:left="907" w:hanging="340"/>
        <w:jc w:val="both"/>
        <w:rPr>
          <w:rFonts w:eastAsia="Tahoma"/>
          <w:sz w:val="22"/>
          <w:szCs w:val="22"/>
          <w:lang w:eastAsia="ar-SA"/>
        </w:rPr>
      </w:pPr>
      <w:r w:rsidRPr="00C657F1">
        <w:rPr>
          <w:rFonts w:eastAsia="Tahoma"/>
          <w:sz w:val="22"/>
          <w:szCs w:val="22"/>
          <w:lang w:eastAsia="ar-SA"/>
        </w:rPr>
        <w:t xml:space="preserve">Wykonawca  zobowiązany jest do opracowania na swój koszt „Instrukcji bezpiecznego wykonywania robót”, do </w:t>
      </w:r>
      <w:r w:rsidRPr="00C657F1">
        <w:rPr>
          <w:sz w:val="22"/>
          <w:szCs w:val="22"/>
        </w:rPr>
        <w:t xml:space="preserve">której należy dołączyć „tymczasowy regulamin obsługi bocznicy” uwzględniający pracę nad torami na czynnej bocznicy kolejowe. Instrukcja będzie </w:t>
      </w:r>
      <w:r w:rsidRPr="00C657F1">
        <w:rPr>
          <w:rFonts w:eastAsia="Tahoma"/>
          <w:sz w:val="22"/>
          <w:szCs w:val="22"/>
          <w:lang w:eastAsia="ar-SA"/>
        </w:rPr>
        <w:t>załącznikiem do umowy technicznej, z uwzględnieniem, że wykonawstwo robót odbywa się w czynnym zakładzie górniczym.</w:t>
      </w:r>
    </w:p>
    <w:p w14:paraId="1F229770" w14:textId="6FFE4C2D" w:rsidR="00975A17" w:rsidRPr="009D7B22" w:rsidRDefault="00975A17" w:rsidP="00AA4125">
      <w:pPr>
        <w:pStyle w:val="Akapitzlist"/>
        <w:numPr>
          <w:ilvl w:val="0"/>
          <w:numId w:val="95"/>
        </w:numPr>
        <w:ind w:left="907" w:hanging="340"/>
        <w:jc w:val="both"/>
        <w:rPr>
          <w:bCs/>
          <w:color w:val="548DD4" w:themeColor="text2" w:themeTint="99"/>
          <w:sz w:val="22"/>
          <w:szCs w:val="22"/>
        </w:rPr>
      </w:pPr>
      <w:r w:rsidRPr="00C657F1">
        <w:rPr>
          <w:bCs/>
          <w:sz w:val="22"/>
          <w:szCs w:val="22"/>
        </w:rPr>
        <w:t>Wykonawca w trakcie wykonywania przedmiotu zamówienia zobowiązuje się do przestrzegania przepisów wynikających</w:t>
      </w:r>
      <w:r w:rsidRPr="00BD7FD4">
        <w:rPr>
          <w:bCs/>
          <w:sz w:val="22"/>
          <w:szCs w:val="22"/>
        </w:rPr>
        <w:t>: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0D185525" w14:textId="40EB7D86" w:rsidR="00975A17" w:rsidRPr="00B516A6"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w:t>
      </w:r>
    </w:p>
    <w:p w14:paraId="79871B6B" w14:textId="67C33B34" w:rsidR="00975A17" w:rsidRPr="00B516A6"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Wykonawca przed przystąpieniem do realizacji umowy dostarczy imienny wykaz wszystkich osób (dozoru i pracowników), które będą uczestniczyć w wykonywaniu zamówienia z</w:t>
      </w:r>
      <w:r w:rsidR="00C657F1">
        <w:rPr>
          <w:bCs/>
          <w:sz w:val="22"/>
          <w:szCs w:val="22"/>
        </w:rPr>
        <w:t> </w:t>
      </w:r>
      <w:r w:rsidRPr="00BD7FD4">
        <w:rPr>
          <w:bCs/>
          <w:sz w:val="22"/>
          <w:szCs w:val="22"/>
        </w:rPr>
        <w:t>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w:t>
      </w:r>
    </w:p>
    <w:p w14:paraId="4F33D3CD" w14:textId="7147EBD0" w:rsidR="00975A17" w:rsidRPr="00A8285A" w:rsidRDefault="00975A17" w:rsidP="00AA4125">
      <w:pPr>
        <w:pStyle w:val="Akapitzlist"/>
        <w:numPr>
          <w:ilvl w:val="0"/>
          <w:numId w:val="95"/>
        </w:numPr>
        <w:ind w:left="907" w:hanging="340"/>
        <w:jc w:val="both"/>
        <w:rPr>
          <w:bCs/>
          <w:sz w:val="22"/>
          <w:szCs w:val="22"/>
        </w:rPr>
      </w:pPr>
      <w:r w:rsidRPr="00BD7FD4">
        <w:rPr>
          <w:bCs/>
          <w:sz w:val="22"/>
          <w:szCs w:val="22"/>
        </w:rPr>
        <w:t>Wykonawca ocenia i dokumentuje ryzyko zawodowe swoich pracowników.</w:t>
      </w:r>
    </w:p>
    <w:p w14:paraId="12514A19" w14:textId="45034B08"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do przeprowadzania badań pracowników nowoprzyjętych oraz badań okresowych specjalistycznych. </w:t>
      </w:r>
    </w:p>
    <w:p w14:paraId="539466C4" w14:textId="02BE39A2"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F374431" w14:textId="1483EAA4"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6400796" w14:textId="1489DA7F"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lastRenderedPageBreak/>
        <w:t>Wykonawca winien ubezpieczyć swoich pracowników od następstw nieszczęśliwych wypadków związanych z wykonaniem przedmiotu zamówienia, jak również dokonać ubezpieczenia prowadzonych robót.</w:t>
      </w:r>
    </w:p>
    <w:p w14:paraId="616FBBAA" w14:textId="370E980B"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 razie zaistnienia wypadku przy pracy, któremu uległ pracownik Wykonawcy, Wykonawca zobowiązany jest o tym fakcie powiadomić Zamawiającego (służbę BHP i dyspozytora).</w:t>
      </w:r>
    </w:p>
    <w:p w14:paraId="167F4F1D" w14:textId="278DB1D8"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w:t>
      </w:r>
    </w:p>
    <w:p w14:paraId="2D0AC3A8" w14:textId="123D6CF1"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1100DFBF" w14:textId="7A4B4133"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wyposaży swoich pracowników w środki ochrony indywidualnej oraz wymagany do realizacji zamówienia sprzęt do pracy na wysokości.</w:t>
      </w:r>
    </w:p>
    <w:p w14:paraId="69946273" w14:textId="122AF61B"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7C91BB3A" w14:textId="70C977BC"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Roboty winny być wykonywane przez osoby posiadające stosowne kwalifikacje, a</w:t>
      </w:r>
      <w:r w:rsidR="00C657F1">
        <w:rPr>
          <w:bCs/>
          <w:sz w:val="22"/>
          <w:szCs w:val="22"/>
        </w:rPr>
        <w:t> </w:t>
      </w:r>
      <w:r w:rsidRPr="00BD7FD4">
        <w:rPr>
          <w:bCs/>
          <w:sz w:val="22"/>
          <w:szCs w:val="22"/>
        </w:rPr>
        <w:t>nadzorowane przez osoby posiadające stosowne uprawnienia.</w:t>
      </w:r>
    </w:p>
    <w:p w14:paraId="7DC89E05" w14:textId="263F725C" w:rsidR="00975A17" w:rsidRPr="00B516A6"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Przed rozpoczęciem realizacji przedmiotu zamówienia Wykonawca dostarczy kopie potwierdzonych za zgodność z oryginałem dokumentów potwierdzających posiadane kwalifikacje zawodowe/uprawnienia osób kierowanych do wykonania zamówienia.</w:t>
      </w:r>
    </w:p>
    <w:p w14:paraId="1463330F" w14:textId="12074BBC"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3CAA8910" w14:textId="78CAA37E"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Pozyskany w trakcie wykonywania robót złom i inne elementy stalowe są własnością Zamawiającego. Wykonawca złoży złom w miejscu wyznaczonym przez Zamawiającego i</w:t>
      </w:r>
      <w:r w:rsidR="00C657F1">
        <w:rPr>
          <w:bCs/>
          <w:sz w:val="22"/>
          <w:szCs w:val="22"/>
        </w:rPr>
        <w:t> </w:t>
      </w:r>
      <w:r w:rsidRPr="00BD7FD4">
        <w:rPr>
          <w:bCs/>
          <w:sz w:val="22"/>
          <w:szCs w:val="22"/>
        </w:rPr>
        <w:t>dokona jego protokolarnego przekazania.</w:t>
      </w:r>
    </w:p>
    <w:p w14:paraId="7558F0A5" w14:textId="3E702E39"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w:t>
      </w:r>
    </w:p>
    <w:p w14:paraId="7014CEDE" w14:textId="77777777" w:rsidR="00975A17" w:rsidRPr="00C657F1" w:rsidRDefault="00975A17" w:rsidP="00F617CF">
      <w:pPr>
        <w:pStyle w:val="Akapitzlist"/>
        <w:numPr>
          <w:ilvl w:val="0"/>
          <w:numId w:val="95"/>
        </w:numPr>
        <w:ind w:left="907" w:hanging="340"/>
        <w:jc w:val="both"/>
        <w:rPr>
          <w:bCs/>
          <w:sz w:val="22"/>
          <w:szCs w:val="22"/>
        </w:rPr>
      </w:pPr>
      <w:r w:rsidRPr="00C657F1">
        <w:rPr>
          <w:bCs/>
          <w:sz w:val="22"/>
          <w:szCs w:val="22"/>
        </w:rPr>
        <w:t xml:space="preserve">Wykonawca zobowiązany </w:t>
      </w:r>
      <w:r w:rsidR="00F617CF" w:rsidRPr="00C657F1">
        <w:rPr>
          <w:bCs/>
          <w:sz w:val="22"/>
          <w:szCs w:val="22"/>
        </w:rPr>
        <w:t>jest do udokumentowania robót zanikających i ulegających zakryciu poprzez wykonanie</w:t>
      </w:r>
      <w:r w:rsidR="003A6F3A" w:rsidRPr="00C657F1">
        <w:rPr>
          <w:bCs/>
          <w:sz w:val="22"/>
          <w:szCs w:val="22"/>
        </w:rPr>
        <w:t xml:space="preserve"> dokumentacji fotograficznej.</w:t>
      </w:r>
    </w:p>
    <w:p w14:paraId="69510E43" w14:textId="77777777" w:rsidR="00975A17" w:rsidRPr="00C657F1" w:rsidRDefault="00975A17" w:rsidP="00AA4125">
      <w:pPr>
        <w:pStyle w:val="Akapitzlist"/>
        <w:numPr>
          <w:ilvl w:val="0"/>
          <w:numId w:val="95"/>
        </w:numPr>
        <w:ind w:left="907" w:hanging="340"/>
        <w:jc w:val="both"/>
        <w:rPr>
          <w:bCs/>
          <w:sz w:val="22"/>
          <w:szCs w:val="22"/>
        </w:rPr>
      </w:pPr>
      <w:r w:rsidRPr="00C657F1">
        <w:rPr>
          <w:bCs/>
          <w:sz w:val="22"/>
          <w:szCs w:val="22"/>
        </w:rPr>
        <w:t xml:space="preserve">Wykonawca jest zobowiązany do zgłoszenia Zamawiającemu gotowości odbioru wykonanych robót </w:t>
      </w:r>
      <w:r w:rsidR="00A93475" w:rsidRPr="00C657F1">
        <w:rPr>
          <w:bCs/>
          <w:sz w:val="22"/>
          <w:szCs w:val="22"/>
        </w:rPr>
        <w:t xml:space="preserve">(w tym robot zanikających i ulegających zakryciu) </w:t>
      </w:r>
      <w:r w:rsidRPr="00C657F1">
        <w:rPr>
          <w:bCs/>
          <w:sz w:val="22"/>
          <w:szCs w:val="22"/>
        </w:rPr>
        <w:t>z wyprzedzeniem umożliwiającym przeprowadzenie czynności odbiorczych przez Zamawiającego oraz obecności przy odbiorze robót.</w:t>
      </w:r>
    </w:p>
    <w:p w14:paraId="659D04A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pisemnie zawiadomić Zamawiającego o gotowości do przekazania obiektu do odbioru końcowego. Strony dopuszczają zawiadomienia przesyłane w formie elektronicznej.</w:t>
      </w:r>
    </w:p>
    <w:p w14:paraId="53C8F647"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F57EAE3"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0ADAD7E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Odpowiedzialność za szkody wyrządzone przez Wykonawcę osobom trzecim ponosi Wykonawca.</w:t>
      </w:r>
    </w:p>
    <w:p w14:paraId="14ABEC5D" w14:textId="0174938A" w:rsidR="00975A17" w:rsidRPr="00F16A12" w:rsidRDefault="00975A17" w:rsidP="00AA4125">
      <w:pPr>
        <w:pStyle w:val="Akapitzlist"/>
        <w:numPr>
          <w:ilvl w:val="0"/>
          <w:numId w:val="95"/>
        </w:numPr>
        <w:ind w:left="907" w:hanging="340"/>
        <w:jc w:val="both"/>
        <w:rPr>
          <w:bCs/>
          <w:i/>
          <w:color w:val="548DD4" w:themeColor="text2" w:themeTint="99"/>
          <w:sz w:val="22"/>
          <w:szCs w:val="22"/>
        </w:rPr>
      </w:pPr>
      <w:r w:rsidRPr="00F16A12">
        <w:rPr>
          <w:bCs/>
          <w:sz w:val="22"/>
          <w:szCs w:val="22"/>
        </w:rPr>
        <w:lastRenderedPageBreak/>
        <w:t>W razie potrzeby, Zamawiający upoważnia Wykonawcę do uzyskania zgody właścicieli/użytkowników nieruchomości sąsiednich na czasowe zajęcie ich nieruchomości niezbędne do realizacji robót. Koszty czasowego zajęcia nieruchomości związanego z</w:t>
      </w:r>
      <w:r w:rsidR="00C657F1" w:rsidRPr="00F16A12">
        <w:rPr>
          <w:bCs/>
          <w:sz w:val="22"/>
          <w:szCs w:val="22"/>
        </w:rPr>
        <w:t> </w:t>
      </w:r>
      <w:r w:rsidRPr="00F16A12">
        <w:rPr>
          <w:bCs/>
          <w:sz w:val="22"/>
          <w:szCs w:val="22"/>
        </w:rPr>
        <w:t xml:space="preserve">realizacją robót pokrywa w ramach wynagrodzenia umownego Wykonawca. </w:t>
      </w:r>
    </w:p>
    <w:p w14:paraId="2297766A" w14:textId="153BF6B1"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Energię elektryczną, wodę i w razie konieczności inne media dla potrzeb budowy Wykonawca zapewni we własnym zakresie i na własny koszt w ramach wynagrodzenia umownego. Warunki ich poboru należy uzgodnić z dostawcą.</w:t>
      </w:r>
    </w:p>
    <w:p w14:paraId="27A6970D" w14:textId="476709E2"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 Inspektor dokona również kontroli rozliczeń budowy pod względem finansowym</w:t>
      </w:r>
      <w:r w:rsidRPr="001E6848">
        <w:rPr>
          <w:bCs/>
          <w:color w:val="548DD4" w:themeColor="text2" w:themeTint="99"/>
          <w:sz w:val="22"/>
          <w:szCs w:val="22"/>
        </w:rPr>
        <w:t>.</w:t>
      </w:r>
    </w:p>
    <w:p w14:paraId="3CFD9FB2"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przestrzegania przepisów prawnych w zakresie ochrony środowiska.</w:t>
      </w:r>
    </w:p>
    <w:p w14:paraId="1740FE6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702ECF1A" w14:textId="2DFA3C15"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W przypadku gdy w procesie budowlanym konieczne okaże się posiadanie innych (niż wymagane w SWZ) uprawnień, wykonawca zapewni osoby z wymaganymi uprawnieniami.</w:t>
      </w:r>
    </w:p>
    <w:p w14:paraId="4ECC184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Urządzenia i sprzęt użyty do wykonania przedmiotu zamówienie musi posiadać dopuszczenia do stosowania przy wykonywaniu robót budowlanych.</w:t>
      </w:r>
    </w:p>
    <w:p w14:paraId="06CC0AC7" w14:textId="66F5E128"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5CC6237F" w14:textId="1872F593" w:rsidR="00975A17" w:rsidRPr="00BD7FD4" w:rsidRDefault="00975A17" w:rsidP="00AA4125">
      <w:pPr>
        <w:pStyle w:val="Akapitzlist"/>
        <w:numPr>
          <w:ilvl w:val="0"/>
          <w:numId w:val="95"/>
        </w:numPr>
        <w:ind w:left="907" w:hanging="340"/>
        <w:jc w:val="both"/>
        <w:rPr>
          <w:bCs/>
          <w:color w:val="00B050"/>
          <w:sz w:val="22"/>
          <w:szCs w:val="22"/>
        </w:rPr>
      </w:pPr>
      <w:r w:rsidRPr="00BD7FD4">
        <w:rPr>
          <w:bCs/>
          <w:sz w:val="22"/>
          <w:szCs w:val="22"/>
        </w:rPr>
        <w:t>Wykonawca przekaże Zamawiającemu kompletną dokumentację powykonawczą z</w:t>
      </w:r>
      <w:r w:rsidR="00C657F1">
        <w:rPr>
          <w:bCs/>
          <w:sz w:val="22"/>
          <w:szCs w:val="22"/>
        </w:rPr>
        <w:t> </w:t>
      </w:r>
      <w:r w:rsidRPr="00BD7FD4">
        <w:rPr>
          <w:bCs/>
          <w:sz w:val="22"/>
          <w:szCs w:val="22"/>
        </w:rPr>
        <w:t>wszystkimi wymaganymi dokumentami odbiorowymi tj. m.in. protokołem z prób i badań (jeśli są niezbędne), certyfikatami zgodności, atestami dla zastosowanych materiałów i</w:t>
      </w:r>
      <w:r w:rsidR="00C657F1">
        <w:rPr>
          <w:bCs/>
          <w:sz w:val="22"/>
          <w:szCs w:val="22"/>
        </w:rPr>
        <w:t> </w:t>
      </w:r>
      <w:r w:rsidRPr="00BD7FD4">
        <w:rPr>
          <w:bCs/>
          <w:sz w:val="22"/>
          <w:szCs w:val="22"/>
        </w:rPr>
        <w:t>wyrobów, kartami odpadów.</w:t>
      </w:r>
    </w:p>
    <w:bookmarkEnd w:id="97"/>
    <w:p w14:paraId="384CA99C" w14:textId="77777777" w:rsidR="00975A17" w:rsidRPr="00A96B0E" w:rsidRDefault="00975A17" w:rsidP="00975A17">
      <w:pPr>
        <w:jc w:val="both"/>
        <w:rPr>
          <w:b/>
          <w:bCs/>
        </w:rPr>
      </w:pPr>
    </w:p>
    <w:p w14:paraId="7013A3C7" w14:textId="77777777" w:rsidR="00975A17" w:rsidRPr="007A4511" w:rsidRDefault="00975A17" w:rsidP="00481887">
      <w:pPr>
        <w:pStyle w:val="Akapitzlist"/>
        <w:numPr>
          <w:ilvl w:val="0"/>
          <w:numId w:val="31"/>
        </w:numPr>
        <w:ind w:left="567"/>
        <w:jc w:val="both"/>
        <w:rPr>
          <w:b/>
          <w:bCs/>
        </w:rPr>
      </w:pPr>
      <w:bookmarkStart w:id="98" w:name="_Toc67292104"/>
      <w:bookmarkStart w:id="99" w:name="_Hlk67824277"/>
      <w:r w:rsidRPr="007A4511">
        <w:rPr>
          <w:b/>
          <w:bCs/>
        </w:rPr>
        <w:t>Obowiązki Zamawiającego</w:t>
      </w:r>
      <w:bookmarkEnd w:id="98"/>
      <w:r w:rsidRPr="007A4511">
        <w:rPr>
          <w:b/>
          <w:bCs/>
        </w:rPr>
        <w:t xml:space="preserve">: </w:t>
      </w:r>
    </w:p>
    <w:p w14:paraId="3C7F0EE4" w14:textId="77777777" w:rsidR="00975A17" w:rsidRPr="007A4511" w:rsidRDefault="00975A17" w:rsidP="00AA4125">
      <w:pPr>
        <w:pStyle w:val="Akapitzlist"/>
        <w:numPr>
          <w:ilvl w:val="0"/>
          <w:numId w:val="84"/>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716B1592" w14:textId="79E1E00A" w:rsidR="00975A17" w:rsidRPr="007A4511" w:rsidRDefault="00975A17" w:rsidP="00AA4125">
      <w:pPr>
        <w:pStyle w:val="Akapitzlist"/>
        <w:numPr>
          <w:ilvl w:val="0"/>
          <w:numId w:val="84"/>
        </w:numPr>
        <w:ind w:left="851" w:hanging="284"/>
        <w:jc w:val="both"/>
        <w:rPr>
          <w:sz w:val="22"/>
          <w:szCs w:val="22"/>
        </w:rPr>
      </w:pPr>
      <w:r w:rsidRPr="007A4511">
        <w:rPr>
          <w:sz w:val="22"/>
          <w:szCs w:val="22"/>
        </w:rPr>
        <w:t>Zamawiający udzieli niezbędnych informacji i wyjaśnień, w tym niezbędnej pełnej informacji o istniejącym ryzyku zawodowym w zakładzie Zamawiającego.</w:t>
      </w:r>
    </w:p>
    <w:p w14:paraId="34276C97" w14:textId="2724332F" w:rsidR="00975A17" w:rsidRPr="007A4511" w:rsidRDefault="00975A17" w:rsidP="00AA4125">
      <w:pPr>
        <w:pStyle w:val="Akapitzlist"/>
        <w:numPr>
          <w:ilvl w:val="0"/>
          <w:numId w:val="84"/>
        </w:numPr>
        <w:ind w:left="851" w:hanging="284"/>
        <w:jc w:val="both"/>
        <w:rPr>
          <w:sz w:val="22"/>
          <w:szCs w:val="22"/>
        </w:rPr>
      </w:pPr>
      <w:r w:rsidRPr="007A4511">
        <w:rPr>
          <w:sz w:val="22"/>
          <w:szCs w:val="22"/>
        </w:rPr>
        <w:t>Zamawiający organizuje i zapewnia bezpieczeństwo przeciwpożarowe.</w:t>
      </w:r>
    </w:p>
    <w:p w14:paraId="677D9BB8" w14:textId="77777777" w:rsidR="00975A17" w:rsidRPr="007A4511" w:rsidRDefault="00975A17" w:rsidP="00AA4125">
      <w:pPr>
        <w:pStyle w:val="Akapitzlist"/>
        <w:numPr>
          <w:ilvl w:val="0"/>
          <w:numId w:val="84"/>
        </w:numPr>
        <w:ind w:left="851" w:hanging="284"/>
        <w:jc w:val="both"/>
        <w:rPr>
          <w:sz w:val="22"/>
          <w:szCs w:val="22"/>
        </w:rPr>
      </w:pPr>
      <w:r w:rsidRPr="007A4511">
        <w:rPr>
          <w:sz w:val="22"/>
          <w:szCs w:val="22"/>
        </w:rPr>
        <w:t>W przypadku gdy pracownik Wykonawcy ulegnie wypadkowi, Zamawiający do czasu przejęcia dochodzenia wypadku przez służby BHP Wykonawcy zobowiązany jest zapewnić:</w:t>
      </w:r>
    </w:p>
    <w:p w14:paraId="58CBCAE4" w14:textId="77777777" w:rsidR="00975A17" w:rsidRPr="007A4511" w:rsidRDefault="00975A17" w:rsidP="00AA4125">
      <w:pPr>
        <w:numPr>
          <w:ilvl w:val="1"/>
          <w:numId w:val="85"/>
        </w:numPr>
        <w:ind w:left="1134" w:hanging="283"/>
        <w:jc w:val="both"/>
        <w:rPr>
          <w:sz w:val="22"/>
          <w:szCs w:val="22"/>
        </w:rPr>
      </w:pPr>
      <w:r w:rsidRPr="007A4511">
        <w:rPr>
          <w:sz w:val="22"/>
          <w:szCs w:val="22"/>
        </w:rPr>
        <w:t>niezwłoczne zorganizowanie pierwszej pomocy dla poszkodowanego wraz z wydaniem wstępnej opinii lekarskiej i kon</w:t>
      </w:r>
      <w:r w:rsidR="00481887">
        <w:rPr>
          <w:sz w:val="22"/>
          <w:szCs w:val="22"/>
        </w:rPr>
        <w:t>iecznym transportem sanitarnym;</w:t>
      </w:r>
    </w:p>
    <w:p w14:paraId="1D337FFF" w14:textId="77777777" w:rsidR="00975A17" w:rsidRPr="007A4511" w:rsidRDefault="00975A17" w:rsidP="00AA4125">
      <w:pPr>
        <w:numPr>
          <w:ilvl w:val="1"/>
          <w:numId w:val="85"/>
        </w:numPr>
        <w:ind w:left="1134" w:hanging="283"/>
        <w:jc w:val="both"/>
        <w:rPr>
          <w:sz w:val="22"/>
          <w:szCs w:val="22"/>
        </w:rPr>
      </w:pPr>
      <w:r w:rsidRPr="007A4511">
        <w:rPr>
          <w:sz w:val="22"/>
          <w:szCs w:val="22"/>
        </w:rPr>
        <w:t>zabezpieczenie miejsca, gdy wypadek miał miejs</w:t>
      </w:r>
      <w:r w:rsidR="00481887">
        <w:rPr>
          <w:sz w:val="22"/>
          <w:szCs w:val="22"/>
        </w:rPr>
        <w:t>ce poza rejonem pracy Wykonawcy;</w:t>
      </w:r>
    </w:p>
    <w:p w14:paraId="5BC21414" w14:textId="63F3889B" w:rsidR="00975A17" w:rsidRPr="007A4511" w:rsidRDefault="00975A17" w:rsidP="00AA4125">
      <w:pPr>
        <w:numPr>
          <w:ilvl w:val="1"/>
          <w:numId w:val="85"/>
        </w:numPr>
        <w:ind w:left="1134" w:hanging="283"/>
        <w:jc w:val="both"/>
        <w:rPr>
          <w:sz w:val="22"/>
          <w:szCs w:val="22"/>
        </w:rPr>
      </w:pPr>
      <w:r w:rsidRPr="007A4511">
        <w:rPr>
          <w:sz w:val="22"/>
          <w:szCs w:val="22"/>
        </w:rPr>
        <w:t>udostępnienie niezbędnych informacji i materiałów służbie BHP Wykonawcy.</w:t>
      </w:r>
    </w:p>
    <w:p w14:paraId="3F89372E" w14:textId="119DDA24" w:rsidR="00975A17" w:rsidRPr="007A4511" w:rsidRDefault="00975A17" w:rsidP="00AA4125">
      <w:pPr>
        <w:numPr>
          <w:ilvl w:val="0"/>
          <w:numId w:val="84"/>
        </w:numPr>
        <w:ind w:left="851" w:hanging="284"/>
        <w:jc w:val="both"/>
        <w:rPr>
          <w:sz w:val="22"/>
          <w:szCs w:val="22"/>
        </w:rPr>
      </w:pPr>
      <w:r w:rsidRPr="007A4511">
        <w:rPr>
          <w:sz w:val="22"/>
          <w:szCs w:val="22"/>
        </w:rPr>
        <w:t>Powyższa procedura w koniecznym zakresie dotyczyć będzie również pracowników Wykonawcy wymagających nagłej interwencji lekarskiej.</w:t>
      </w:r>
    </w:p>
    <w:p w14:paraId="0E16B97A" w14:textId="26AB09CD" w:rsidR="00975A17" w:rsidRPr="007A4511" w:rsidRDefault="00975A17" w:rsidP="00AA4125">
      <w:pPr>
        <w:numPr>
          <w:ilvl w:val="0"/>
          <w:numId w:val="84"/>
        </w:numPr>
        <w:ind w:left="851" w:hanging="284"/>
        <w:jc w:val="both"/>
        <w:rPr>
          <w:sz w:val="22"/>
          <w:szCs w:val="22"/>
        </w:rPr>
      </w:pPr>
      <w:r w:rsidRPr="007A4511">
        <w:rPr>
          <w:sz w:val="22"/>
          <w:szCs w:val="22"/>
        </w:rPr>
        <w:t>W przypadku stwierdzenia u pracownika Wykonawcy braku kwalifikacji lub naruszenia postanowień ustawy Prawo geologiczne i górnicze, Prawa Pracy, Regulaminu Pracy obowiązującego u Zamawiającego, Zamawiający odda go do dyspozycji Wykonawcy.</w:t>
      </w:r>
    </w:p>
    <w:p w14:paraId="18D64807" w14:textId="4796CB9E" w:rsidR="00975A17" w:rsidRPr="007A4511" w:rsidRDefault="00975A17" w:rsidP="00AA4125">
      <w:pPr>
        <w:numPr>
          <w:ilvl w:val="0"/>
          <w:numId w:val="84"/>
        </w:numPr>
        <w:ind w:left="851" w:hanging="284"/>
        <w:jc w:val="both"/>
        <w:rPr>
          <w:sz w:val="22"/>
          <w:szCs w:val="22"/>
        </w:rPr>
      </w:pPr>
      <w:r w:rsidRPr="007A4511">
        <w:rPr>
          <w:sz w:val="22"/>
          <w:szCs w:val="22"/>
        </w:rPr>
        <w:t>Decyzje w sprawach jw. nie podlegają odwołaniu oraz nie zezwalają Wykonawcy na zmianę zakresu i terminu wykonania przedmiotu umowy.</w:t>
      </w:r>
    </w:p>
    <w:p w14:paraId="6F95EBB0" w14:textId="08EF56BF" w:rsidR="00975A17" w:rsidRPr="007A4511" w:rsidRDefault="00975A17" w:rsidP="00AA4125">
      <w:pPr>
        <w:numPr>
          <w:ilvl w:val="0"/>
          <w:numId w:val="84"/>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w:t>
      </w:r>
      <w:r w:rsidRPr="007A4511">
        <w:rPr>
          <w:sz w:val="22"/>
          <w:szCs w:val="22"/>
        </w:rPr>
        <w:lastRenderedPageBreak/>
        <w:t>prawo do odmowy odbioru tej części roboty, która została wykonana niezgodnie z</w:t>
      </w:r>
      <w:r w:rsidR="00C657F1">
        <w:rPr>
          <w:sz w:val="22"/>
          <w:szCs w:val="22"/>
        </w:rPr>
        <w:t> </w:t>
      </w:r>
      <w:r w:rsidRPr="007A4511">
        <w:rPr>
          <w:sz w:val="22"/>
          <w:szCs w:val="22"/>
        </w:rPr>
        <w:t xml:space="preserve">przedmiarem robót i warunkami umowy. </w:t>
      </w:r>
    </w:p>
    <w:p w14:paraId="657FB326" w14:textId="77777777" w:rsidR="008E5EDD" w:rsidRDefault="00975A17" w:rsidP="008E5EDD">
      <w:pPr>
        <w:numPr>
          <w:ilvl w:val="0"/>
          <w:numId w:val="84"/>
        </w:numPr>
        <w:ind w:left="907" w:hanging="340"/>
        <w:jc w:val="both"/>
        <w:rPr>
          <w:sz w:val="22"/>
          <w:szCs w:val="22"/>
        </w:rPr>
      </w:pPr>
      <w:r w:rsidRPr="002F6D8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77777777" w:rsidR="008E5EDD" w:rsidRPr="00C657F1" w:rsidRDefault="004D457D" w:rsidP="008E5EDD">
      <w:pPr>
        <w:numPr>
          <w:ilvl w:val="0"/>
          <w:numId w:val="84"/>
        </w:numPr>
        <w:ind w:left="907" w:hanging="340"/>
        <w:jc w:val="both"/>
        <w:rPr>
          <w:sz w:val="22"/>
          <w:szCs w:val="22"/>
        </w:rPr>
      </w:pPr>
      <w:r w:rsidRPr="00C657F1">
        <w:rPr>
          <w:sz w:val="22"/>
          <w:szCs w:val="22"/>
        </w:rPr>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84060E7" w14:textId="77777777" w:rsidR="00975A17" w:rsidRPr="007A4511" w:rsidRDefault="00975A17" w:rsidP="00481887">
      <w:pPr>
        <w:pStyle w:val="Akapitzlist"/>
        <w:numPr>
          <w:ilvl w:val="0"/>
          <w:numId w:val="31"/>
        </w:numPr>
        <w:ind w:left="567"/>
        <w:jc w:val="both"/>
        <w:rPr>
          <w:b/>
          <w:bCs/>
        </w:rPr>
      </w:pPr>
      <w:r w:rsidRPr="007A4511">
        <w:rPr>
          <w:b/>
          <w:bCs/>
        </w:rPr>
        <w:t xml:space="preserve">Gwarancja i postępowanie reklamacyjne: </w:t>
      </w:r>
    </w:p>
    <w:p w14:paraId="18D24BFF"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56BA3374" w14:textId="77777777" w:rsidR="00975A17" w:rsidRPr="007A4511" w:rsidRDefault="00975A17" w:rsidP="00975A17">
      <w:pPr>
        <w:ind w:firstLine="360"/>
        <w:jc w:val="both"/>
        <w:rPr>
          <w:sz w:val="22"/>
          <w:szCs w:val="22"/>
        </w:rPr>
      </w:pPr>
    </w:p>
    <w:p w14:paraId="4054BD5C" w14:textId="77777777" w:rsidR="00975A17" w:rsidRPr="007A4511" w:rsidRDefault="00975A17" w:rsidP="00481887">
      <w:pPr>
        <w:pStyle w:val="Akapitzlist"/>
        <w:numPr>
          <w:ilvl w:val="0"/>
          <w:numId w:val="31"/>
        </w:numPr>
        <w:ind w:left="567"/>
        <w:jc w:val="both"/>
        <w:rPr>
          <w:b/>
          <w:bCs/>
        </w:rPr>
      </w:pPr>
      <w:bookmarkStart w:id="100" w:name="_Toc67292096"/>
      <w:bookmarkStart w:id="101" w:name="_Toc67292095"/>
      <w:bookmarkStart w:id="102" w:name="_Hlk67824301"/>
      <w:bookmarkEnd w:id="99"/>
      <w:r w:rsidRPr="007A4511">
        <w:rPr>
          <w:b/>
          <w:bCs/>
        </w:rPr>
        <w:t>Forma zatrudnienia osób realizujących zamówienie</w:t>
      </w:r>
      <w:bookmarkEnd w:id="100"/>
      <w:r w:rsidRPr="007A4511">
        <w:rPr>
          <w:b/>
          <w:bCs/>
        </w:rPr>
        <w:t>:</w:t>
      </w:r>
    </w:p>
    <w:p w14:paraId="0DF1528F"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3969C9" w:rsidRDefault="00975A17" w:rsidP="00481887">
      <w:pPr>
        <w:pStyle w:val="Akapitzlist"/>
        <w:numPr>
          <w:ilvl w:val="0"/>
          <w:numId w:val="31"/>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1"/>
      <w:r>
        <w:rPr>
          <w:b/>
          <w:bCs/>
        </w:rPr>
        <w:t>:</w:t>
      </w:r>
      <w:r w:rsidRPr="00A96B0E">
        <w:rPr>
          <w:b/>
          <w:bCs/>
        </w:rPr>
        <w:t xml:space="preserve"> </w:t>
      </w:r>
      <w:bookmarkStart w:id="103" w:name="_Hlk82764309"/>
    </w:p>
    <w:p w14:paraId="33BB6204" w14:textId="03FD38E4" w:rsidR="00975A17" w:rsidRPr="00481887" w:rsidRDefault="00975A17" w:rsidP="00AA4125">
      <w:pPr>
        <w:pStyle w:val="Akapitzlist"/>
        <w:numPr>
          <w:ilvl w:val="0"/>
          <w:numId w:val="32"/>
        </w:numPr>
        <w:ind w:left="851" w:hanging="284"/>
        <w:jc w:val="both"/>
        <w:rPr>
          <w:b/>
          <w:bCs/>
          <w:sz w:val="22"/>
          <w:szCs w:val="22"/>
        </w:rPr>
      </w:pPr>
      <w:r w:rsidRPr="00D056E1">
        <w:rPr>
          <w:bCs/>
          <w:sz w:val="22"/>
        </w:rPr>
        <w:t xml:space="preserve">Realizacja przedmiotowego </w:t>
      </w:r>
      <w:r w:rsidRPr="002768F5">
        <w:rPr>
          <w:bCs/>
          <w:sz w:val="22"/>
        </w:rPr>
        <w:t xml:space="preserve">zamówienia </w:t>
      </w:r>
      <w:r w:rsidRPr="00837742">
        <w:rPr>
          <w:bCs/>
          <w:sz w:val="22"/>
        </w:rPr>
        <w:t>wymaga</w:t>
      </w:r>
      <w:r w:rsidRPr="002768F5">
        <w:rPr>
          <w:bCs/>
          <w:color w:val="FF000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p>
    <w:p w14:paraId="36AC1144" w14:textId="77777777" w:rsidR="00975A17" w:rsidRPr="001B50F3" w:rsidRDefault="00975A17" w:rsidP="00AA4125">
      <w:pPr>
        <w:numPr>
          <w:ilvl w:val="0"/>
          <w:numId w:val="32"/>
        </w:numPr>
        <w:ind w:left="851" w:hanging="284"/>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021F2111" w14:textId="77777777" w:rsidR="00975A17" w:rsidRPr="00A0375C" w:rsidRDefault="00481887" w:rsidP="00481887">
      <w:pPr>
        <w:ind w:left="851" w:hanging="284"/>
        <w:jc w:val="both"/>
        <w:rPr>
          <w:sz w:val="22"/>
          <w:szCs w:val="22"/>
        </w:rPr>
      </w:pPr>
      <w:r>
        <w:rPr>
          <w:sz w:val="22"/>
          <w:szCs w:val="22"/>
        </w:rPr>
        <w:tab/>
      </w:r>
      <w:r w:rsidR="00975A17" w:rsidRPr="00A0375C">
        <w:rPr>
          <w:sz w:val="22"/>
          <w:szCs w:val="22"/>
        </w:rPr>
        <w:t xml:space="preserve">Pod pojęciem wzajemnych świadczeń należy rozumieć usługi świadczone przez Zamawiającego na rzecz </w:t>
      </w:r>
      <w:r w:rsidR="00975A17">
        <w:rPr>
          <w:sz w:val="22"/>
          <w:szCs w:val="22"/>
        </w:rPr>
        <w:t>Wykonawcy</w:t>
      </w:r>
      <w:r w:rsidR="00975A17" w:rsidRPr="00A0375C">
        <w:rPr>
          <w:sz w:val="22"/>
          <w:szCs w:val="22"/>
        </w:rPr>
        <w:t xml:space="preserve"> a obejmujące swym zakresem:</w:t>
      </w:r>
    </w:p>
    <w:p w14:paraId="7F4447F6" w14:textId="60DF8566"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usługi łaźni, lampowni oraz usług szkolenia pracowników</w:t>
      </w:r>
      <w:r>
        <w:rPr>
          <w:sz w:val="22"/>
          <w:szCs w:val="22"/>
        </w:rPr>
        <w:t xml:space="preserve"> </w:t>
      </w:r>
    </w:p>
    <w:p w14:paraId="7989B0D0" w14:textId="7A0D73BE"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usługi łączności telefonicznej</w:t>
      </w:r>
      <w:r>
        <w:rPr>
          <w:sz w:val="22"/>
          <w:szCs w:val="22"/>
        </w:rPr>
        <w:t xml:space="preserve"> </w:t>
      </w:r>
    </w:p>
    <w:p w14:paraId="3251037D" w14:textId="2D42C8E5"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korzystanie z półmasek, zatyczek do uszu, aparatów ucieczkowych, metanomierzy</w:t>
      </w:r>
      <w:r>
        <w:rPr>
          <w:sz w:val="22"/>
          <w:szCs w:val="22"/>
        </w:rPr>
        <w:t xml:space="preserve"> </w:t>
      </w:r>
    </w:p>
    <w:p w14:paraId="68FFA9D9" w14:textId="7621C6BD"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najem/dzierżawę środków trwałych</w:t>
      </w:r>
      <w:r>
        <w:rPr>
          <w:sz w:val="22"/>
          <w:szCs w:val="22"/>
        </w:rPr>
        <w:t xml:space="preserve"> </w:t>
      </w:r>
    </w:p>
    <w:p w14:paraId="3323E910" w14:textId="08D240CB" w:rsidR="00975A17"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inne, wg odrębnego ustalenia stron umowy</w:t>
      </w:r>
      <w:r>
        <w:rPr>
          <w:sz w:val="22"/>
          <w:szCs w:val="22"/>
        </w:rPr>
        <w:t xml:space="preserve"> </w:t>
      </w:r>
    </w:p>
    <w:p w14:paraId="3D9690E4" w14:textId="77777777" w:rsidR="00975A17" w:rsidRPr="00426E34" w:rsidRDefault="00975A17" w:rsidP="00AA4125">
      <w:pPr>
        <w:numPr>
          <w:ilvl w:val="0"/>
          <w:numId w:val="32"/>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04"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04"/>
    </w:p>
    <w:p w14:paraId="54414E72" w14:textId="77777777" w:rsidR="00975A17" w:rsidRPr="00426E34" w:rsidRDefault="00975A17" w:rsidP="00AA4125">
      <w:pPr>
        <w:numPr>
          <w:ilvl w:val="0"/>
          <w:numId w:val="32"/>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1"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686B6086" w14:textId="77777777" w:rsidR="00975A17" w:rsidRPr="00426E34" w:rsidRDefault="00975A17" w:rsidP="00AA4125">
      <w:pPr>
        <w:numPr>
          <w:ilvl w:val="0"/>
          <w:numId w:val="32"/>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2" w:history="1">
        <w:r w:rsidRPr="00426E34">
          <w:rPr>
            <w:rStyle w:val="Hipercze"/>
            <w:sz w:val="22"/>
            <w:szCs w:val="22"/>
          </w:rPr>
          <w:t>https://www.pgg.pl/strefa-korporacyjna/dostawcy/profil-nabywcy/cennik-uslug-pgg</w:t>
        </w:r>
      </w:hyperlink>
    </w:p>
    <w:p w14:paraId="7A62F135"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7F7567BF"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 xml:space="preserve">jednorazowego użytku i/lub półmaskami filtrującymi kl. P3 jednorazowego </w:t>
      </w:r>
      <w:r w:rsidRPr="00322B0F">
        <w:rPr>
          <w:sz w:val="22"/>
          <w:szCs w:val="22"/>
        </w:rPr>
        <w:lastRenderedPageBreak/>
        <w:t>użytku oraz zatyczkami do uszu, które zostaną wkalkulowane w cenę świadczenia wzajemnych usług na rzecz pracowników Wykonawcy) oraz narzędzia pracy zapewnia Wykonawca. Winne być one zgodne z aktualnie obowiązującymi przepisami w tym zakresie.</w:t>
      </w:r>
    </w:p>
    <w:bookmarkEnd w:id="103"/>
    <w:p w14:paraId="561A19F3" w14:textId="77777777" w:rsidR="00975A17" w:rsidRPr="00E50C18" w:rsidRDefault="00975A17" w:rsidP="00975A17">
      <w:pPr>
        <w:ind w:left="720"/>
        <w:jc w:val="both"/>
        <w:rPr>
          <w:sz w:val="22"/>
          <w:szCs w:val="22"/>
          <w:highlight w:val="green"/>
        </w:rPr>
      </w:pPr>
    </w:p>
    <w:p w14:paraId="7F137E84" w14:textId="58FB4236" w:rsidR="00BE21FB" w:rsidRPr="00BF1640" w:rsidRDefault="00975A17" w:rsidP="00BF1640">
      <w:pPr>
        <w:pStyle w:val="Akapitzlist"/>
        <w:numPr>
          <w:ilvl w:val="0"/>
          <w:numId w:val="31"/>
        </w:numPr>
        <w:ind w:left="567"/>
        <w:jc w:val="both"/>
        <w:rPr>
          <w:b/>
          <w:bCs/>
        </w:rPr>
      </w:pPr>
      <w:r w:rsidRPr="0058495C">
        <w:rPr>
          <w:b/>
          <w:bCs/>
        </w:rPr>
        <w:t>Informacje dodatkowe</w:t>
      </w:r>
      <w:r>
        <w:rPr>
          <w:b/>
          <w:bCs/>
        </w:rPr>
        <w:t>:</w:t>
      </w:r>
      <w:bookmarkEnd w:id="102"/>
      <w:r w:rsidR="00BF1640">
        <w:rPr>
          <w:b/>
          <w:bCs/>
        </w:rPr>
        <w:t xml:space="preserve"> </w:t>
      </w:r>
      <w:r w:rsidR="00BF1640" w:rsidRPr="00BF1640">
        <w:t>brak</w:t>
      </w:r>
      <w:r w:rsidR="00BE21FB" w:rsidRPr="00BF1640">
        <w:rPr>
          <w:rFonts w:eastAsiaTheme="majorEastAsia"/>
          <w:b/>
          <w:bCs/>
          <w:color w:val="365F91" w:themeColor="accent1" w:themeShade="BF"/>
          <w:spacing w:val="20"/>
          <w:sz w:val="28"/>
          <w:szCs w:val="28"/>
        </w:rPr>
        <w:br w:type="page"/>
      </w:r>
    </w:p>
    <w:p w14:paraId="29E988C3" w14:textId="46E581FA"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009A7DFC">
        <w:rPr>
          <w:rFonts w:eastAsiaTheme="majorEastAsia"/>
          <w:b/>
          <w:bCs/>
          <w:color w:val="365F91" w:themeColor="accent1" w:themeShade="BF"/>
          <w:spacing w:val="20"/>
          <w:sz w:val="28"/>
          <w:szCs w:val="28"/>
        </w:rPr>
        <w:t>–</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Przedmiar</w:t>
      </w:r>
    </w:p>
    <w:p w14:paraId="738DC32F" w14:textId="77777777" w:rsidR="009A7DFC" w:rsidRDefault="009A7DFC" w:rsidP="005F236E">
      <w:pPr>
        <w:jc w:val="both"/>
        <w:rPr>
          <w:rFonts w:eastAsiaTheme="majorEastAsia"/>
          <w:b/>
          <w:bCs/>
          <w:color w:val="365F91" w:themeColor="accent1" w:themeShade="BF"/>
          <w:spacing w:val="20"/>
          <w:sz w:val="28"/>
          <w:szCs w:val="28"/>
        </w:rPr>
      </w:pPr>
    </w:p>
    <w:p w14:paraId="4E1B59CC" w14:textId="77777777" w:rsidR="009A7DFC" w:rsidRDefault="009A7DFC" w:rsidP="005F236E">
      <w:pPr>
        <w:jc w:val="both"/>
        <w:rPr>
          <w:rFonts w:eastAsiaTheme="majorEastAsia"/>
          <w:b/>
          <w:bCs/>
          <w:color w:val="365F91" w:themeColor="accent1" w:themeShade="BF"/>
          <w:spacing w:val="20"/>
          <w:sz w:val="28"/>
          <w:szCs w:val="28"/>
        </w:rPr>
      </w:pPr>
    </w:p>
    <w:p w14:paraId="59965E76" w14:textId="77777777" w:rsidR="009A7DFC" w:rsidRDefault="009A7DFC" w:rsidP="005F236E">
      <w:pPr>
        <w:jc w:val="both"/>
        <w:rPr>
          <w:rFonts w:eastAsiaTheme="majorEastAsia"/>
          <w:b/>
          <w:bCs/>
          <w:color w:val="365F91" w:themeColor="accent1" w:themeShade="BF"/>
          <w:spacing w:val="20"/>
          <w:sz w:val="28"/>
          <w:szCs w:val="28"/>
        </w:rPr>
      </w:pPr>
    </w:p>
    <w:p w14:paraId="7CBF4693" w14:textId="77777777" w:rsidR="009A7DFC" w:rsidRDefault="009A7DFC" w:rsidP="005F236E">
      <w:pPr>
        <w:jc w:val="both"/>
        <w:rPr>
          <w:rFonts w:eastAsiaTheme="majorEastAsia"/>
          <w:b/>
          <w:bCs/>
          <w:color w:val="365F91" w:themeColor="accent1" w:themeShade="BF"/>
          <w:spacing w:val="20"/>
          <w:sz w:val="28"/>
          <w:szCs w:val="28"/>
        </w:rPr>
      </w:pPr>
    </w:p>
    <w:p w14:paraId="0B0EA0B7" w14:textId="77777777" w:rsidR="009A7DFC" w:rsidRDefault="009A7DFC" w:rsidP="005F236E">
      <w:pPr>
        <w:jc w:val="both"/>
        <w:rPr>
          <w:rFonts w:eastAsiaTheme="majorEastAsia"/>
          <w:b/>
          <w:bCs/>
          <w:color w:val="365F91" w:themeColor="accent1" w:themeShade="BF"/>
          <w:spacing w:val="20"/>
          <w:sz w:val="28"/>
          <w:szCs w:val="28"/>
        </w:rPr>
      </w:pPr>
    </w:p>
    <w:p w14:paraId="4AD76AB3" w14:textId="77777777" w:rsidR="009A7DFC" w:rsidRDefault="009A7DFC" w:rsidP="005F236E">
      <w:pPr>
        <w:jc w:val="both"/>
        <w:rPr>
          <w:rFonts w:eastAsiaTheme="majorEastAsia"/>
          <w:b/>
          <w:bCs/>
          <w:color w:val="365F91" w:themeColor="accent1" w:themeShade="BF"/>
          <w:spacing w:val="20"/>
          <w:sz w:val="28"/>
          <w:szCs w:val="28"/>
        </w:rPr>
      </w:pPr>
    </w:p>
    <w:p w14:paraId="3C30C717" w14:textId="77777777" w:rsidR="009A7DFC" w:rsidRDefault="009A7DFC" w:rsidP="005F236E">
      <w:pPr>
        <w:jc w:val="both"/>
        <w:rPr>
          <w:rFonts w:eastAsiaTheme="majorEastAsia"/>
          <w:b/>
          <w:bCs/>
          <w:color w:val="365F91" w:themeColor="accent1" w:themeShade="BF"/>
          <w:spacing w:val="20"/>
          <w:sz w:val="28"/>
          <w:szCs w:val="28"/>
        </w:rPr>
      </w:pPr>
    </w:p>
    <w:p w14:paraId="57AB459E" w14:textId="29C8C00D" w:rsidR="009A7DFC" w:rsidRDefault="009A7DFC" w:rsidP="009A7DFC">
      <w:pPr>
        <w:jc w:val="both"/>
        <w:rPr>
          <w:b/>
          <w:bCs/>
          <w:sz w:val="24"/>
          <w:szCs w:val="24"/>
        </w:rPr>
      </w:pPr>
      <w:r w:rsidRPr="00134DA6">
        <w:rPr>
          <w:b/>
          <w:bCs/>
          <w:sz w:val="24"/>
          <w:szCs w:val="24"/>
        </w:rPr>
        <w:t>dostępn</w:t>
      </w:r>
      <w:r>
        <w:rPr>
          <w:b/>
          <w:bCs/>
          <w:sz w:val="24"/>
          <w:szCs w:val="24"/>
        </w:rPr>
        <w:t>y</w:t>
      </w:r>
      <w:r w:rsidRPr="00134DA6">
        <w:rPr>
          <w:b/>
          <w:bCs/>
          <w:sz w:val="24"/>
          <w:szCs w:val="24"/>
        </w:rPr>
        <w:t xml:space="preserve"> pod adresem:</w:t>
      </w:r>
    </w:p>
    <w:p w14:paraId="1AC9BBF7" w14:textId="77777777" w:rsidR="009A7DFC" w:rsidRDefault="009A7DFC" w:rsidP="005F236E">
      <w:pPr>
        <w:jc w:val="both"/>
        <w:rPr>
          <w:rFonts w:eastAsiaTheme="majorEastAsia"/>
          <w:b/>
          <w:bCs/>
          <w:color w:val="365F91" w:themeColor="accent1" w:themeShade="BF"/>
          <w:spacing w:val="20"/>
          <w:sz w:val="28"/>
          <w:szCs w:val="28"/>
        </w:rPr>
      </w:pPr>
    </w:p>
    <w:p w14:paraId="5D6746E5" w14:textId="77777777" w:rsidR="009A7DFC" w:rsidRDefault="009A7DFC" w:rsidP="005F236E">
      <w:pPr>
        <w:jc w:val="both"/>
        <w:rPr>
          <w:rFonts w:eastAsiaTheme="majorEastAsia"/>
          <w:b/>
          <w:bCs/>
          <w:color w:val="365F91" w:themeColor="accent1" w:themeShade="BF"/>
          <w:spacing w:val="20"/>
          <w:sz w:val="28"/>
          <w:szCs w:val="28"/>
        </w:rPr>
      </w:pPr>
    </w:p>
    <w:p w14:paraId="4408BDE4" w14:textId="77777777" w:rsidR="009A7DFC" w:rsidRPr="00E1327A" w:rsidRDefault="009A7DFC" w:rsidP="009A7DFC">
      <w:pPr>
        <w:jc w:val="both"/>
        <w:rPr>
          <w:sz w:val="22"/>
          <w:szCs w:val="22"/>
        </w:rPr>
      </w:pPr>
      <w:hyperlink r:id="rId13" w:history="1">
        <w:r w:rsidRPr="00426E34">
          <w:rPr>
            <w:rStyle w:val="Hipercze"/>
            <w:sz w:val="22"/>
            <w:szCs w:val="22"/>
          </w:rPr>
          <w:t>https://www.pgg.pl/strefa-korporacyjna/dostawcy/profil-nabywcy/cennik-uslug-pgg</w:t>
        </w:r>
      </w:hyperlink>
    </w:p>
    <w:p w14:paraId="4AC6B489" w14:textId="77777777" w:rsidR="009A7DFC" w:rsidRDefault="009A7DFC" w:rsidP="005F236E">
      <w:pPr>
        <w:jc w:val="both"/>
        <w:rPr>
          <w:rFonts w:eastAsiaTheme="majorEastAsia"/>
          <w:b/>
          <w:bCs/>
          <w:color w:val="365F91" w:themeColor="accent1" w:themeShade="BF"/>
          <w:spacing w:val="20"/>
          <w:sz w:val="28"/>
          <w:szCs w:val="28"/>
        </w:rPr>
      </w:pPr>
    </w:p>
    <w:p w14:paraId="7F306F96" w14:textId="77777777" w:rsidR="005F236E" w:rsidRDefault="005F236E">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1B599047" w14:textId="77777777" w:rsidR="009A7DFC" w:rsidRDefault="009A7DFC">
      <w:pPr>
        <w:spacing w:after="200" w:line="276" w:lineRule="auto"/>
        <w:rPr>
          <w:rFonts w:eastAsiaTheme="majorEastAsia"/>
          <w:b/>
          <w:bCs/>
          <w:color w:val="365F91" w:themeColor="accent1" w:themeShade="BF"/>
          <w:spacing w:val="20"/>
          <w:sz w:val="28"/>
          <w:szCs w:val="28"/>
        </w:rPr>
      </w:pPr>
    </w:p>
    <w:p w14:paraId="7B0B18DF" w14:textId="77777777" w:rsidR="009A7DFC" w:rsidRDefault="009A7DFC">
      <w:pPr>
        <w:spacing w:after="200" w:line="276" w:lineRule="auto"/>
        <w:rPr>
          <w:rFonts w:eastAsiaTheme="majorEastAsia"/>
          <w:b/>
          <w:bCs/>
          <w:color w:val="365F91" w:themeColor="accent1" w:themeShade="BF"/>
          <w:spacing w:val="20"/>
          <w:sz w:val="28"/>
          <w:szCs w:val="28"/>
        </w:rPr>
      </w:pPr>
    </w:p>
    <w:p w14:paraId="136A04EB" w14:textId="77777777" w:rsidR="009A7DFC" w:rsidRDefault="009A7DFC">
      <w:pPr>
        <w:spacing w:after="200" w:line="276" w:lineRule="auto"/>
        <w:rPr>
          <w:rFonts w:eastAsiaTheme="majorEastAsia"/>
          <w:b/>
          <w:bCs/>
          <w:color w:val="365F91" w:themeColor="accent1" w:themeShade="BF"/>
          <w:spacing w:val="20"/>
          <w:sz w:val="28"/>
          <w:szCs w:val="28"/>
        </w:rPr>
      </w:pPr>
    </w:p>
    <w:p w14:paraId="0035CA07"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4"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5"/>
          <w:footerReference w:type="default" r:id="rId16"/>
          <w:pgSz w:w="11907" w:h="16840" w:code="9"/>
          <w:pgMar w:top="1417" w:right="1417" w:bottom="1417" w:left="1417" w:header="709" w:footer="340" w:gutter="0"/>
          <w:cols w:space="708"/>
          <w:titlePg/>
          <w:docGrid w:linePitch="360"/>
        </w:sectPr>
      </w:pPr>
    </w:p>
    <w:p w14:paraId="08790DC9" w14:textId="3C3E43A9" w:rsidR="00780683" w:rsidRPr="00780683" w:rsidRDefault="00780683" w:rsidP="00780683">
      <w:pPr>
        <w:spacing w:before="100" w:beforeAutospacing="1" w:after="100" w:afterAutospacing="1"/>
        <w:rPr>
          <w:sz w:val="24"/>
          <w:szCs w:val="24"/>
        </w:rPr>
      </w:pPr>
      <w:bookmarkStart w:id="105" w:name="_Hlk106710396"/>
      <w:bookmarkStart w:id="106" w:name="_Hlk106046523"/>
      <w:r w:rsidRPr="00780683">
        <w:rPr>
          <w:sz w:val="24"/>
          <w:szCs w:val="24"/>
        </w:rPr>
        <w:lastRenderedPageBreak/>
        <w:t xml:space="preserve"> </w:t>
      </w:r>
    </w:p>
    <w:p w14:paraId="27128654" w14:textId="77777777" w:rsidR="00975A17" w:rsidRPr="00756788" w:rsidRDefault="00975A17" w:rsidP="00975A17">
      <w:pPr>
        <w:pStyle w:val="Akapitzlist"/>
        <w:spacing w:before="480"/>
        <w:ind w:left="360"/>
        <w:jc w:val="both"/>
        <w:rPr>
          <w:b/>
          <w:bCs/>
        </w:rPr>
      </w:pPr>
    </w:p>
    <w:bookmarkEnd w:id="105"/>
    <w:bookmarkEnd w:id="106"/>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AA4125">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07"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77777777"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8C1AE99" w14:textId="77777777" w:rsidR="00975A17" w:rsidRPr="002B3992" w:rsidRDefault="00975A17" w:rsidP="00975A17">
      <w:pPr>
        <w:jc w:val="both"/>
        <w:rPr>
          <w:sz w:val="22"/>
          <w:szCs w:val="22"/>
        </w:rPr>
      </w:pPr>
    </w:p>
    <w:p w14:paraId="5953DD47" w14:textId="67B5B96F"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55D3EAFC"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w:t>
      </w:r>
      <w:r w:rsidR="00C657F1">
        <w:rPr>
          <w:sz w:val="22"/>
          <w:szCs w:val="22"/>
        </w:rPr>
        <w:t> </w:t>
      </w:r>
      <w:r w:rsidRPr="002B3992">
        <w:rPr>
          <w:sz w:val="22"/>
          <w:szCs w:val="22"/>
        </w:rPr>
        <w:t xml:space="preserve">konsumentów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07"/>
    <w:p w14:paraId="75F7901E" w14:textId="77777777" w:rsidR="00975A17" w:rsidRPr="00E66F78" w:rsidRDefault="00975A17" w:rsidP="00975A17"/>
    <w:p w14:paraId="3560B361" w14:textId="77777777" w:rsidR="00975A17" w:rsidRPr="00E66F78" w:rsidRDefault="00975A17" w:rsidP="00975A17"/>
    <w:p w14:paraId="59CE5A0B" w14:textId="3DEABA23" w:rsidR="00C657F1" w:rsidRDefault="00C657F1">
      <w:pPr>
        <w:spacing w:after="200" w:line="276" w:lineRule="auto"/>
        <w:rPr>
          <w:b/>
          <w:bCs/>
          <w:sz w:val="24"/>
          <w:szCs w:val="24"/>
        </w:rPr>
      </w:pPr>
      <w:r>
        <w:rPr>
          <w:b/>
          <w:bCs/>
          <w:sz w:val="24"/>
          <w:szCs w:val="24"/>
        </w:rPr>
        <w:br w:type="page"/>
      </w: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lastRenderedPageBreak/>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08"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04188638" w:rsidR="00975A17" w:rsidRPr="00837742" w:rsidRDefault="00975A17" w:rsidP="00837742">
            <w:pPr>
              <w:tabs>
                <w:tab w:val="left" w:pos="851"/>
              </w:tabs>
              <w:jc w:val="both"/>
              <w:rPr>
                <w:bCs/>
                <w:i/>
                <w:iCs/>
                <w:sz w:val="22"/>
                <w:szCs w:val="22"/>
                <w:lang w:eastAsia="zh-CN"/>
              </w:rPr>
            </w:pPr>
            <w:r w:rsidRPr="00837742">
              <w:rPr>
                <w:bCs/>
                <w:i/>
                <w:iCs/>
                <w:sz w:val="22"/>
                <w:szCs w:val="22"/>
                <w:lang w:eastAsia="zh-CN"/>
              </w:rPr>
              <w:t xml:space="preserve">Warunek: </w:t>
            </w:r>
            <w:r w:rsidR="00837742" w:rsidRPr="00837742">
              <w:rPr>
                <w:i/>
                <w:iCs/>
                <w:sz w:val="22"/>
                <w:szCs w:val="22"/>
              </w:rPr>
              <w:t xml:space="preserve">w okresie ostatnich 5 lat przed terminem składania ofert (a jeżeli okres prowadzenia działalności jest krótszy – w tym okresie) wykonał co najmniej 1 robotę budowlaną polegającą na budowie lub </w:t>
            </w:r>
            <w:r w:rsidR="00837742" w:rsidRPr="00837742">
              <w:rPr>
                <w:rStyle w:val="markedcontent"/>
                <w:i/>
                <w:iCs/>
                <w:sz w:val="22"/>
                <w:szCs w:val="22"/>
              </w:rPr>
              <w:t>przebudowie lub remoncie lub modernizacji obiektów budowlanych</w:t>
            </w:r>
            <w:r w:rsidR="00837742" w:rsidRPr="00837742">
              <w:rPr>
                <w:i/>
                <w:iCs/>
                <w:sz w:val="22"/>
                <w:szCs w:val="22"/>
              </w:rPr>
              <w:t xml:space="preserve">, na wartość łączną nie niższą niż </w:t>
            </w:r>
            <w:r w:rsidR="00837742" w:rsidRPr="00837742">
              <w:rPr>
                <w:b/>
                <w:i/>
                <w:iCs/>
                <w:sz w:val="22"/>
                <w:szCs w:val="22"/>
              </w:rPr>
              <w:t>200 000,00 PLN brutto</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B3733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08"/>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09"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p w14:paraId="3CAB70E9" w14:textId="77777777" w:rsidR="00837742" w:rsidRPr="00CC1C75" w:rsidRDefault="00837742" w:rsidP="00837742">
      <w:pPr>
        <w:tabs>
          <w:tab w:val="left" w:pos="0"/>
        </w:tabs>
        <w:rPr>
          <w:color w:val="FF0000"/>
          <w:sz w:val="22"/>
          <w:szCs w:val="22"/>
        </w:rPr>
      </w:pPr>
    </w:p>
    <w:tbl>
      <w:tblPr>
        <w:tblW w:w="5038"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
        <w:gridCol w:w="2929"/>
        <w:gridCol w:w="2096"/>
        <w:gridCol w:w="2091"/>
        <w:gridCol w:w="1670"/>
      </w:tblGrid>
      <w:tr w:rsidR="00837742" w:rsidRPr="00585759" w14:paraId="112D3F5E" w14:textId="77777777" w:rsidTr="00567EB0">
        <w:trPr>
          <w:cantSplit/>
          <w:trHeight w:val="20"/>
          <w:tblHeader/>
        </w:trPr>
        <w:tc>
          <w:tcPr>
            <w:tcW w:w="264" w:type="pct"/>
            <w:vAlign w:val="center"/>
          </w:tcPr>
          <w:p w14:paraId="18177F93" w14:textId="77777777" w:rsidR="00837742" w:rsidRPr="00585759" w:rsidRDefault="00837742" w:rsidP="00567EB0">
            <w:pPr>
              <w:autoSpaceDN w:val="0"/>
              <w:adjustRightInd w:val="0"/>
              <w:jc w:val="center"/>
              <w:rPr>
                <w:b/>
              </w:rPr>
            </w:pPr>
            <w:r w:rsidRPr="00585759">
              <w:rPr>
                <w:b/>
              </w:rPr>
              <w:t>Lp.</w:t>
            </w:r>
          </w:p>
        </w:tc>
        <w:tc>
          <w:tcPr>
            <w:tcW w:w="1579" w:type="pct"/>
            <w:vAlign w:val="center"/>
          </w:tcPr>
          <w:p w14:paraId="5885F794" w14:textId="77777777" w:rsidR="00837742" w:rsidRPr="00585759" w:rsidRDefault="00837742" w:rsidP="00567EB0">
            <w:pPr>
              <w:autoSpaceDN w:val="0"/>
              <w:adjustRightInd w:val="0"/>
              <w:jc w:val="center"/>
              <w:rPr>
                <w:b/>
              </w:rPr>
            </w:pPr>
            <w:r w:rsidRPr="00585759">
              <w:rPr>
                <w:b/>
              </w:rPr>
              <w:t xml:space="preserve">Wymagania Zamawiającego </w:t>
            </w:r>
            <w:r w:rsidRPr="00585759">
              <w:rPr>
                <w:b/>
              </w:rPr>
              <w:br/>
              <w:t xml:space="preserve">w zakresie ilości osób </w:t>
            </w:r>
            <w:r w:rsidRPr="00585759">
              <w:rPr>
                <w:b/>
              </w:rPr>
              <w:br/>
              <w:t>o wymaganych uprawnieniach/</w:t>
            </w:r>
            <w:r w:rsidRPr="00585759">
              <w:rPr>
                <w:b/>
              </w:rPr>
              <w:br/>
              <w:t>kwalifikacjach</w:t>
            </w:r>
          </w:p>
        </w:tc>
        <w:tc>
          <w:tcPr>
            <w:tcW w:w="1130" w:type="pct"/>
            <w:vAlign w:val="center"/>
          </w:tcPr>
          <w:p w14:paraId="2677C60E" w14:textId="77777777" w:rsidR="00837742" w:rsidRPr="00585759" w:rsidRDefault="00837742" w:rsidP="00567EB0">
            <w:pPr>
              <w:jc w:val="center"/>
              <w:rPr>
                <w:b/>
              </w:rPr>
            </w:pPr>
            <w:r w:rsidRPr="00585759">
              <w:rPr>
                <w:b/>
              </w:rPr>
              <w:t>Imię i nazwisko</w:t>
            </w:r>
          </w:p>
        </w:tc>
        <w:tc>
          <w:tcPr>
            <w:tcW w:w="1127" w:type="pct"/>
            <w:vAlign w:val="center"/>
          </w:tcPr>
          <w:p w14:paraId="5BF5C008" w14:textId="77777777" w:rsidR="00837742" w:rsidRPr="00585759" w:rsidRDefault="00837742" w:rsidP="00567EB0">
            <w:pPr>
              <w:jc w:val="center"/>
              <w:rPr>
                <w:b/>
              </w:rPr>
            </w:pPr>
            <w:r w:rsidRPr="00585759">
              <w:rPr>
                <w:b/>
              </w:rPr>
              <w:t>Nr dokumentu potwierdzającego posiadane uprawnienia/ kwalifikacje/</w:t>
            </w:r>
          </w:p>
          <w:p w14:paraId="7DD4CE8A" w14:textId="77777777" w:rsidR="00837742" w:rsidRPr="00585759" w:rsidRDefault="00837742" w:rsidP="00567EB0">
            <w:pPr>
              <w:jc w:val="center"/>
              <w:rPr>
                <w:b/>
              </w:rPr>
            </w:pPr>
            <w:r w:rsidRPr="00585759">
              <w:rPr>
                <w:b/>
              </w:rPr>
              <w:t>wykształcenie</w:t>
            </w:r>
          </w:p>
        </w:tc>
        <w:tc>
          <w:tcPr>
            <w:tcW w:w="900" w:type="pct"/>
            <w:vAlign w:val="center"/>
          </w:tcPr>
          <w:p w14:paraId="680489F4" w14:textId="77777777" w:rsidR="00837742" w:rsidRPr="00585759" w:rsidRDefault="00837742" w:rsidP="00567EB0">
            <w:pPr>
              <w:jc w:val="center"/>
              <w:rPr>
                <w:b/>
              </w:rPr>
            </w:pPr>
            <w:r w:rsidRPr="00585759">
              <w:rPr>
                <w:b/>
                <w:iCs/>
              </w:rPr>
              <w:t>Podmiot udostępniający zasoby</w:t>
            </w:r>
            <w:r w:rsidRPr="00585759">
              <w:rPr>
                <w:b/>
                <w:bCs/>
              </w:rPr>
              <w:t xml:space="preserve"> w przypadku korzystania przez Wykonawcę</w:t>
            </w:r>
          </w:p>
        </w:tc>
      </w:tr>
      <w:tr w:rsidR="00837742" w:rsidRPr="00585759" w14:paraId="2BE6BC01" w14:textId="77777777" w:rsidTr="00567EB0">
        <w:trPr>
          <w:cantSplit/>
          <w:trHeight w:val="20"/>
          <w:tblHeader/>
        </w:trPr>
        <w:tc>
          <w:tcPr>
            <w:tcW w:w="264" w:type="pct"/>
            <w:vAlign w:val="center"/>
          </w:tcPr>
          <w:p w14:paraId="0FE4B7F1" w14:textId="77777777" w:rsidR="00837742" w:rsidRPr="00585759" w:rsidRDefault="00837742" w:rsidP="00567EB0">
            <w:pPr>
              <w:jc w:val="center"/>
              <w:rPr>
                <w:i/>
              </w:rPr>
            </w:pPr>
            <w:r w:rsidRPr="00585759">
              <w:rPr>
                <w:i/>
              </w:rPr>
              <w:t>1</w:t>
            </w:r>
          </w:p>
        </w:tc>
        <w:tc>
          <w:tcPr>
            <w:tcW w:w="1579" w:type="pct"/>
            <w:vAlign w:val="center"/>
          </w:tcPr>
          <w:p w14:paraId="54715445" w14:textId="77777777" w:rsidR="00837742" w:rsidRPr="00585759" w:rsidRDefault="00837742" w:rsidP="00567EB0">
            <w:pPr>
              <w:tabs>
                <w:tab w:val="left" w:pos="470"/>
              </w:tabs>
              <w:jc w:val="center"/>
              <w:rPr>
                <w:i/>
              </w:rPr>
            </w:pPr>
            <w:r w:rsidRPr="00585759">
              <w:rPr>
                <w:i/>
              </w:rPr>
              <w:t>2</w:t>
            </w:r>
          </w:p>
        </w:tc>
        <w:tc>
          <w:tcPr>
            <w:tcW w:w="1130" w:type="pct"/>
            <w:vAlign w:val="center"/>
          </w:tcPr>
          <w:p w14:paraId="1ABAABFE" w14:textId="77777777" w:rsidR="00837742" w:rsidRPr="00585759" w:rsidRDefault="00837742" w:rsidP="00567EB0">
            <w:pPr>
              <w:jc w:val="center"/>
              <w:rPr>
                <w:i/>
              </w:rPr>
            </w:pPr>
            <w:r w:rsidRPr="00585759">
              <w:rPr>
                <w:i/>
              </w:rPr>
              <w:t>3</w:t>
            </w:r>
          </w:p>
        </w:tc>
        <w:tc>
          <w:tcPr>
            <w:tcW w:w="1127" w:type="pct"/>
            <w:vAlign w:val="center"/>
          </w:tcPr>
          <w:p w14:paraId="0664E959" w14:textId="77777777" w:rsidR="00837742" w:rsidRPr="00585759" w:rsidRDefault="00837742" w:rsidP="00567EB0">
            <w:pPr>
              <w:jc w:val="center"/>
              <w:rPr>
                <w:i/>
              </w:rPr>
            </w:pPr>
            <w:r w:rsidRPr="00585759">
              <w:rPr>
                <w:i/>
              </w:rPr>
              <w:t>4</w:t>
            </w:r>
          </w:p>
        </w:tc>
        <w:tc>
          <w:tcPr>
            <w:tcW w:w="900" w:type="pct"/>
            <w:vAlign w:val="center"/>
          </w:tcPr>
          <w:p w14:paraId="6858A60A" w14:textId="77777777" w:rsidR="00837742" w:rsidRPr="00585759" w:rsidRDefault="00837742" w:rsidP="00567EB0">
            <w:pPr>
              <w:jc w:val="center"/>
              <w:rPr>
                <w:i/>
              </w:rPr>
            </w:pPr>
            <w:r w:rsidRPr="00585759">
              <w:rPr>
                <w:i/>
              </w:rPr>
              <w:t>5</w:t>
            </w:r>
          </w:p>
        </w:tc>
      </w:tr>
      <w:tr w:rsidR="00837742" w:rsidRPr="00585759" w14:paraId="640B312A" w14:textId="77777777" w:rsidTr="00567EB0">
        <w:trPr>
          <w:cantSplit/>
          <w:trHeight w:val="1104"/>
        </w:trPr>
        <w:tc>
          <w:tcPr>
            <w:tcW w:w="264" w:type="pct"/>
            <w:vAlign w:val="center"/>
          </w:tcPr>
          <w:p w14:paraId="4DC73B31" w14:textId="77777777" w:rsidR="00837742" w:rsidRDefault="00837742" w:rsidP="00567EB0">
            <w:pPr>
              <w:jc w:val="center"/>
              <w:rPr>
                <w:b/>
              </w:rPr>
            </w:pPr>
            <w:r>
              <w:rPr>
                <w:b/>
              </w:rPr>
              <w:t>1.</w:t>
            </w:r>
          </w:p>
        </w:tc>
        <w:tc>
          <w:tcPr>
            <w:tcW w:w="1579" w:type="pct"/>
            <w:vAlign w:val="center"/>
          </w:tcPr>
          <w:p w14:paraId="6F36B5EB" w14:textId="77777777" w:rsidR="00837742" w:rsidRPr="00DD7F4E" w:rsidRDefault="00837742" w:rsidP="00567EB0">
            <w:pPr>
              <w:jc w:val="center"/>
            </w:pPr>
            <w:r w:rsidRPr="00DD7F4E">
              <w:t>minimum 1 osoba posiadająca uprawnienia budowlane do kierowania robotami, zgodnie z Ustawą Prawo budowlane z dnia 07 lipca 1994r., w specjalności konstrukcyjno-budowlanej bez ograniczeń posiadająca jednocześnie stwierdzenie kwalifikacji OUG osoby co najmniej dozoru wyższego w specjalności budowlanej w podziemnych zakładach górniczych wydobywających węgiel kamienny</w:t>
            </w:r>
          </w:p>
        </w:tc>
        <w:tc>
          <w:tcPr>
            <w:tcW w:w="1130" w:type="pct"/>
            <w:vAlign w:val="center"/>
          </w:tcPr>
          <w:p w14:paraId="20EDE086" w14:textId="77777777" w:rsidR="00837742" w:rsidRPr="00585759" w:rsidRDefault="00837742" w:rsidP="00567EB0">
            <w:pPr>
              <w:jc w:val="center"/>
              <w:rPr>
                <w:b/>
                <w:bCs/>
              </w:rPr>
            </w:pPr>
          </w:p>
        </w:tc>
        <w:tc>
          <w:tcPr>
            <w:tcW w:w="1127" w:type="pct"/>
            <w:vAlign w:val="center"/>
          </w:tcPr>
          <w:p w14:paraId="60CB3ABC" w14:textId="77777777" w:rsidR="00837742" w:rsidRPr="00585759" w:rsidRDefault="00837742" w:rsidP="00567EB0">
            <w:pPr>
              <w:jc w:val="center"/>
            </w:pPr>
          </w:p>
        </w:tc>
        <w:tc>
          <w:tcPr>
            <w:tcW w:w="900" w:type="pct"/>
            <w:vAlign w:val="center"/>
          </w:tcPr>
          <w:p w14:paraId="6F993821" w14:textId="77777777" w:rsidR="00837742" w:rsidRPr="00585759" w:rsidRDefault="00837742" w:rsidP="00567EB0">
            <w:pPr>
              <w:jc w:val="center"/>
            </w:pPr>
          </w:p>
        </w:tc>
      </w:tr>
      <w:tr w:rsidR="00837742" w:rsidRPr="00585759" w14:paraId="67FDA659" w14:textId="77777777" w:rsidTr="00567EB0">
        <w:trPr>
          <w:cantSplit/>
          <w:trHeight w:val="1453"/>
        </w:trPr>
        <w:tc>
          <w:tcPr>
            <w:tcW w:w="264" w:type="pct"/>
            <w:vAlign w:val="center"/>
          </w:tcPr>
          <w:p w14:paraId="1C69F6BF" w14:textId="77777777" w:rsidR="00837742" w:rsidRDefault="00837742" w:rsidP="00567EB0">
            <w:pPr>
              <w:jc w:val="center"/>
              <w:rPr>
                <w:b/>
              </w:rPr>
            </w:pPr>
            <w:r>
              <w:rPr>
                <w:b/>
              </w:rPr>
              <w:t>2.</w:t>
            </w:r>
          </w:p>
        </w:tc>
        <w:tc>
          <w:tcPr>
            <w:tcW w:w="1579" w:type="pct"/>
            <w:vAlign w:val="center"/>
          </w:tcPr>
          <w:p w14:paraId="282BB2BD" w14:textId="77777777" w:rsidR="00837742" w:rsidRPr="00DD7F4E" w:rsidRDefault="00837742" w:rsidP="00567EB0">
            <w:pPr>
              <w:jc w:val="center"/>
            </w:pPr>
            <w:r w:rsidRPr="00DD7F4E">
              <w:t>minimum 1 osobę posiadające wymagane kwalifikacje i uprawnienia pozwalające na sprawowanie funkcji brygadzisty w charakterze co najmniej osoby dozoru ruchu o specjalności mechanicznej lub budowlanej w podziemnych zakładach górniczych na powierzchni Zakładu Górniczego wydobywającego węgiel kamienny</w:t>
            </w:r>
          </w:p>
        </w:tc>
        <w:tc>
          <w:tcPr>
            <w:tcW w:w="1130" w:type="pct"/>
            <w:vAlign w:val="center"/>
          </w:tcPr>
          <w:p w14:paraId="2F74BCBA" w14:textId="77777777" w:rsidR="00837742" w:rsidRPr="00585759" w:rsidRDefault="00837742" w:rsidP="00567EB0">
            <w:pPr>
              <w:jc w:val="center"/>
              <w:rPr>
                <w:b/>
                <w:bCs/>
              </w:rPr>
            </w:pPr>
          </w:p>
        </w:tc>
        <w:tc>
          <w:tcPr>
            <w:tcW w:w="1127" w:type="pct"/>
            <w:vAlign w:val="center"/>
          </w:tcPr>
          <w:p w14:paraId="2C78EAA9" w14:textId="77777777" w:rsidR="00837742" w:rsidRPr="00585759" w:rsidRDefault="00837742" w:rsidP="00567EB0">
            <w:pPr>
              <w:jc w:val="center"/>
            </w:pPr>
          </w:p>
        </w:tc>
        <w:tc>
          <w:tcPr>
            <w:tcW w:w="900" w:type="pct"/>
            <w:vAlign w:val="center"/>
          </w:tcPr>
          <w:p w14:paraId="35CF2CFD" w14:textId="77777777" w:rsidR="00837742" w:rsidRPr="00585759" w:rsidRDefault="00837742" w:rsidP="00567EB0">
            <w:pPr>
              <w:jc w:val="center"/>
            </w:pPr>
          </w:p>
        </w:tc>
      </w:tr>
      <w:tr w:rsidR="00837742" w:rsidRPr="00585759" w14:paraId="21AC4DA3" w14:textId="77777777" w:rsidTr="00567EB0">
        <w:trPr>
          <w:cantSplit/>
          <w:trHeight w:val="1453"/>
        </w:trPr>
        <w:tc>
          <w:tcPr>
            <w:tcW w:w="264" w:type="pct"/>
            <w:vAlign w:val="center"/>
          </w:tcPr>
          <w:p w14:paraId="08E38644" w14:textId="77777777" w:rsidR="00837742" w:rsidRPr="00585759" w:rsidRDefault="00837742" w:rsidP="00567EB0">
            <w:pPr>
              <w:jc w:val="center"/>
              <w:rPr>
                <w:b/>
              </w:rPr>
            </w:pPr>
            <w:r>
              <w:rPr>
                <w:b/>
              </w:rPr>
              <w:t>3.</w:t>
            </w:r>
          </w:p>
        </w:tc>
        <w:tc>
          <w:tcPr>
            <w:tcW w:w="1579" w:type="pct"/>
            <w:vAlign w:val="center"/>
          </w:tcPr>
          <w:p w14:paraId="1BA2A1B1" w14:textId="77777777" w:rsidR="00837742" w:rsidRPr="001F46FA" w:rsidRDefault="00837742" w:rsidP="00567EB0">
            <w:pPr>
              <w:jc w:val="center"/>
            </w:pPr>
            <w:r w:rsidRPr="002737BE">
              <w:t xml:space="preserve">minimum 2 osoby posiadająca </w:t>
            </w:r>
            <w:r w:rsidRPr="00DD7F4E">
              <w:t>kwalifikacje/uprawnienia do montażu rusztowań oraz minimum jedną osobą posiadającą uprawnienia do odbioru rusztowań budowlanych</w:t>
            </w:r>
          </w:p>
        </w:tc>
        <w:tc>
          <w:tcPr>
            <w:tcW w:w="1130" w:type="pct"/>
            <w:vAlign w:val="center"/>
          </w:tcPr>
          <w:p w14:paraId="4921C59D" w14:textId="77777777" w:rsidR="00837742" w:rsidRPr="00585759" w:rsidRDefault="00837742" w:rsidP="00567EB0">
            <w:pPr>
              <w:jc w:val="center"/>
              <w:rPr>
                <w:b/>
                <w:bCs/>
              </w:rPr>
            </w:pPr>
          </w:p>
        </w:tc>
        <w:tc>
          <w:tcPr>
            <w:tcW w:w="1127" w:type="pct"/>
            <w:vAlign w:val="center"/>
          </w:tcPr>
          <w:p w14:paraId="2FA6E85C" w14:textId="77777777" w:rsidR="00837742" w:rsidRPr="00585759" w:rsidRDefault="00837742" w:rsidP="00567EB0">
            <w:pPr>
              <w:jc w:val="center"/>
            </w:pPr>
          </w:p>
        </w:tc>
        <w:tc>
          <w:tcPr>
            <w:tcW w:w="900" w:type="pct"/>
            <w:vAlign w:val="center"/>
          </w:tcPr>
          <w:p w14:paraId="312CE079" w14:textId="77777777" w:rsidR="00837742" w:rsidRPr="00585759" w:rsidRDefault="00837742" w:rsidP="00567EB0">
            <w:pPr>
              <w:jc w:val="center"/>
            </w:pPr>
          </w:p>
        </w:tc>
      </w:tr>
      <w:tr w:rsidR="00837742" w:rsidRPr="00585759" w14:paraId="62EDA1B7" w14:textId="77777777" w:rsidTr="00567EB0">
        <w:trPr>
          <w:cantSplit/>
          <w:trHeight w:val="20"/>
        </w:trPr>
        <w:tc>
          <w:tcPr>
            <w:tcW w:w="264" w:type="pct"/>
            <w:vAlign w:val="center"/>
          </w:tcPr>
          <w:p w14:paraId="6A2B2B39" w14:textId="77777777" w:rsidR="00837742" w:rsidRPr="00585759" w:rsidRDefault="00837742" w:rsidP="00567EB0">
            <w:pPr>
              <w:jc w:val="center"/>
              <w:rPr>
                <w:b/>
              </w:rPr>
            </w:pPr>
            <w:r>
              <w:rPr>
                <w:b/>
              </w:rPr>
              <w:lastRenderedPageBreak/>
              <w:t>4.</w:t>
            </w:r>
          </w:p>
        </w:tc>
        <w:tc>
          <w:tcPr>
            <w:tcW w:w="1579" w:type="pct"/>
            <w:vAlign w:val="center"/>
          </w:tcPr>
          <w:p w14:paraId="15260EB7" w14:textId="77777777" w:rsidR="00837742" w:rsidRPr="00DD7F4E" w:rsidRDefault="00837742" w:rsidP="00567EB0">
            <w:pPr>
              <w:contextualSpacing/>
              <w:jc w:val="center"/>
            </w:pPr>
            <w:r w:rsidRPr="00DD7F4E">
              <w:t>minimum 1 osoba posiadająca uprawnienia spawacza, spawacz metody 111 i 311 o kwalifikacjach stwierdzonych przez Instytut Spawalnictwa lub instytucję równoważną zgodne z wymaganiami PN EN 287-1; 2007 do spawania w pozycjach przymusowych (w tym, co najmniej jeden spawacz w pozycji PE), posiadającego jednocześnie zdolność do prowadzenia prac na wysokości powyżej 3 m</w:t>
            </w:r>
          </w:p>
        </w:tc>
        <w:tc>
          <w:tcPr>
            <w:tcW w:w="1130" w:type="pct"/>
            <w:vAlign w:val="center"/>
          </w:tcPr>
          <w:p w14:paraId="700F3042" w14:textId="77777777" w:rsidR="00837742" w:rsidRPr="00585759" w:rsidRDefault="00837742" w:rsidP="00567EB0">
            <w:pPr>
              <w:jc w:val="center"/>
              <w:rPr>
                <w:b/>
                <w:bCs/>
              </w:rPr>
            </w:pPr>
          </w:p>
        </w:tc>
        <w:tc>
          <w:tcPr>
            <w:tcW w:w="1127" w:type="pct"/>
            <w:vAlign w:val="center"/>
          </w:tcPr>
          <w:p w14:paraId="11BB5382" w14:textId="77777777" w:rsidR="00837742" w:rsidRPr="00585759" w:rsidRDefault="00837742" w:rsidP="00567EB0">
            <w:pPr>
              <w:jc w:val="center"/>
            </w:pPr>
          </w:p>
        </w:tc>
        <w:tc>
          <w:tcPr>
            <w:tcW w:w="900" w:type="pct"/>
            <w:vAlign w:val="center"/>
          </w:tcPr>
          <w:p w14:paraId="5A7F5BB2" w14:textId="77777777" w:rsidR="00837742" w:rsidRPr="00585759" w:rsidRDefault="00837742" w:rsidP="00567EB0">
            <w:pPr>
              <w:jc w:val="center"/>
            </w:pPr>
          </w:p>
        </w:tc>
      </w:tr>
      <w:tr w:rsidR="00837742" w:rsidRPr="00585759" w14:paraId="34BACB05" w14:textId="77777777" w:rsidTr="00567EB0">
        <w:trPr>
          <w:cantSplit/>
          <w:trHeight w:val="993"/>
        </w:trPr>
        <w:tc>
          <w:tcPr>
            <w:tcW w:w="264" w:type="pct"/>
            <w:vAlign w:val="center"/>
          </w:tcPr>
          <w:p w14:paraId="5161D274" w14:textId="77777777" w:rsidR="00837742" w:rsidRPr="00585759" w:rsidRDefault="00837742" w:rsidP="00567EB0">
            <w:pPr>
              <w:jc w:val="center"/>
              <w:rPr>
                <w:b/>
              </w:rPr>
            </w:pPr>
            <w:r>
              <w:rPr>
                <w:b/>
              </w:rPr>
              <w:t>5.</w:t>
            </w:r>
          </w:p>
        </w:tc>
        <w:tc>
          <w:tcPr>
            <w:tcW w:w="1579" w:type="pct"/>
            <w:vAlign w:val="center"/>
          </w:tcPr>
          <w:p w14:paraId="30D39857" w14:textId="77777777" w:rsidR="00837742" w:rsidRPr="001F46FA" w:rsidRDefault="00837742" w:rsidP="00567EB0">
            <w:pPr>
              <w:jc w:val="center"/>
              <w:rPr>
                <w:highlight w:val="yellow"/>
              </w:rPr>
            </w:pPr>
            <w:r w:rsidRPr="00AE4CCF">
              <w:t>1 osoba o specjalności BHP posiadająca kwalifikacje, o których mowa w art. 237</w:t>
            </w:r>
            <w:r w:rsidRPr="00AE4CCF">
              <w:rPr>
                <w:vertAlign w:val="superscript"/>
              </w:rPr>
              <w:t>11</w:t>
            </w:r>
            <w:r w:rsidRPr="00AE4CCF">
              <w:t xml:space="preserve"> § 1 Kodeksu Pracy</w:t>
            </w:r>
          </w:p>
        </w:tc>
        <w:tc>
          <w:tcPr>
            <w:tcW w:w="1130" w:type="pct"/>
            <w:vAlign w:val="center"/>
          </w:tcPr>
          <w:p w14:paraId="4088002C" w14:textId="77777777" w:rsidR="00837742" w:rsidRPr="00585759" w:rsidRDefault="00837742" w:rsidP="00567EB0">
            <w:pPr>
              <w:jc w:val="center"/>
              <w:rPr>
                <w:b/>
                <w:bCs/>
              </w:rPr>
            </w:pPr>
          </w:p>
        </w:tc>
        <w:tc>
          <w:tcPr>
            <w:tcW w:w="1127" w:type="pct"/>
            <w:vAlign w:val="center"/>
          </w:tcPr>
          <w:p w14:paraId="3C7B6529" w14:textId="77777777" w:rsidR="00837742" w:rsidRPr="00585759" w:rsidRDefault="00837742" w:rsidP="00567EB0">
            <w:pPr>
              <w:jc w:val="center"/>
            </w:pPr>
          </w:p>
        </w:tc>
        <w:tc>
          <w:tcPr>
            <w:tcW w:w="900" w:type="pct"/>
            <w:vAlign w:val="center"/>
          </w:tcPr>
          <w:p w14:paraId="64E4B32E" w14:textId="77777777" w:rsidR="00837742" w:rsidRPr="00585759" w:rsidRDefault="00837742" w:rsidP="00567EB0">
            <w:pPr>
              <w:jc w:val="center"/>
            </w:pPr>
          </w:p>
        </w:tc>
      </w:tr>
    </w:tbl>
    <w:p w14:paraId="7D0B5A73" w14:textId="77777777" w:rsidR="00837742" w:rsidRDefault="00837742" w:rsidP="00837742">
      <w:pPr>
        <w:jc w:val="both"/>
        <w:rPr>
          <w:sz w:val="24"/>
          <w:szCs w:val="24"/>
        </w:rPr>
      </w:pPr>
    </w:p>
    <w:p w14:paraId="0A37DFD3" w14:textId="77777777" w:rsidR="00975A17" w:rsidRPr="00E66F78" w:rsidRDefault="00975A17"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9"/>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0"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0"/>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11"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B3733E">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B3733E">
      <w:pPr>
        <w:numPr>
          <w:ilvl w:val="0"/>
          <w:numId w:val="29"/>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B3733E">
      <w:pPr>
        <w:numPr>
          <w:ilvl w:val="0"/>
          <w:numId w:val="29"/>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1"/>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9"/>
        <w:gridCol w:w="6275"/>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bookmarkStart w:id="112" w:name="_Hlk83030833"/>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13"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AA4125">
      <w:pPr>
        <w:pStyle w:val="Zwykytekst"/>
        <w:numPr>
          <w:ilvl w:val="0"/>
          <w:numId w:val="5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0F0564C4" w14:textId="77777777" w:rsidR="00975A17" w:rsidRPr="00500E2A" w:rsidRDefault="00975A17" w:rsidP="00AA4125">
      <w:pPr>
        <w:pStyle w:val="Zwykytekst"/>
        <w:numPr>
          <w:ilvl w:val="0"/>
          <w:numId w:val="5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CF770F1"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BB4C12B" w14:textId="77777777" w:rsidR="00975A17" w:rsidRDefault="00975A17" w:rsidP="00975A17">
      <w:pPr>
        <w:jc w:val="both"/>
        <w:rPr>
          <w:b/>
          <w:bCs/>
          <w:color w:val="FF0000"/>
          <w:sz w:val="22"/>
          <w:szCs w:val="22"/>
        </w:rPr>
      </w:pPr>
    </w:p>
    <w:p w14:paraId="00634C84"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7C7B18C6" w14:textId="77777777" w:rsidR="00975A17" w:rsidRDefault="00975A17" w:rsidP="00975A17">
      <w:pPr>
        <w:jc w:val="both"/>
        <w:rPr>
          <w:b/>
          <w:bCs/>
          <w:sz w:val="22"/>
          <w:szCs w:val="22"/>
        </w:rPr>
      </w:pPr>
    </w:p>
    <w:p w14:paraId="1972664F" w14:textId="77777777" w:rsidR="00975A17" w:rsidRPr="00A95C13" w:rsidRDefault="00975A17" w:rsidP="00975A17">
      <w:pPr>
        <w:jc w:val="both"/>
        <w:rPr>
          <w:sz w:val="22"/>
          <w:szCs w:val="22"/>
        </w:rPr>
      </w:pPr>
      <w:r w:rsidRPr="00A95C13">
        <w:rPr>
          <w:sz w:val="22"/>
          <w:szCs w:val="22"/>
        </w:rPr>
        <w:t>Umowa została zawarta w dniu ……….  w ……………….</w:t>
      </w:r>
    </w:p>
    <w:p w14:paraId="54CBA8A9"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24122B92" w14:textId="77777777" w:rsidR="00975A17" w:rsidRDefault="00975A17" w:rsidP="00975A17">
      <w:pPr>
        <w:jc w:val="both"/>
        <w:rPr>
          <w:b/>
          <w:bCs/>
          <w:sz w:val="22"/>
          <w:szCs w:val="22"/>
        </w:rPr>
      </w:pP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15" w:name="_Hlk67825429"/>
      <w:bookmarkEnd w:id="113"/>
      <w:r w:rsidRPr="00895B8E">
        <w:rPr>
          <w:b/>
          <w:bCs/>
          <w:sz w:val="22"/>
          <w:szCs w:val="22"/>
        </w:rPr>
        <w:t>Strony Umowy:</w:t>
      </w:r>
    </w:p>
    <w:p w14:paraId="4B1EBB9D" w14:textId="77777777"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567B9F">
        <w:rPr>
          <w:b/>
          <w:bCs/>
          <w:sz w:val="22"/>
          <w:szCs w:val="22"/>
        </w:rPr>
        <w:t>………</w:t>
      </w:r>
      <w:r w:rsidRPr="00895B8E">
        <w:rPr>
          <w:b/>
          <w:bCs/>
          <w:sz w:val="22"/>
          <w:szCs w:val="22"/>
        </w:rPr>
        <w:t>……………..,</w:t>
      </w:r>
      <w:r w:rsidRPr="00895B8E">
        <w:rPr>
          <w:sz w:val="22"/>
          <w:szCs w:val="22"/>
        </w:rPr>
        <w:t xml:space="preserve"> adres: ……………</w:t>
      </w:r>
      <w:r w:rsidR="00567B9F">
        <w:rPr>
          <w:sz w:val="22"/>
          <w:szCs w:val="22"/>
        </w:rPr>
        <w:t>……….</w:t>
      </w:r>
      <w:r w:rsidRPr="00895B8E">
        <w:rPr>
          <w:sz w:val="22"/>
          <w:szCs w:val="22"/>
        </w:rPr>
        <w:t>………, ul. ……………………..,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2E46CEA3" w14:textId="4DC52426" w:rsidR="004F6B72" w:rsidRDefault="00975A17">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7322576" w:history="1">
            <w:r w:rsidR="004F6B72" w:rsidRPr="001F31E9">
              <w:rPr>
                <w:rStyle w:val="Hipercze"/>
                <w:noProof/>
              </w:rPr>
              <w:t>§ 1. Podstawa zawarcia Umowy</w:t>
            </w:r>
            <w:r w:rsidR="004F6B72">
              <w:rPr>
                <w:noProof/>
                <w:webHidden/>
              </w:rPr>
              <w:tab/>
            </w:r>
            <w:r w:rsidR="004F6B72">
              <w:rPr>
                <w:noProof/>
                <w:webHidden/>
              </w:rPr>
              <w:fldChar w:fldCharType="begin"/>
            </w:r>
            <w:r w:rsidR="004F6B72">
              <w:rPr>
                <w:noProof/>
                <w:webHidden/>
              </w:rPr>
              <w:instrText xml:space="preserve"> PAGEREF _Toc227322576 \h </w:instrText>
            </w:r>
            <w:r w:rsidR="004F6B72">
              <w:rPr>
                <w:noProof/>
                <w:webHidden/>
              </w:rPr>
            </w:r>
            <w:r w:rsidR="004F6B72">
              <w:rPr>
                <w:noProof/>
                <w:webHidden/>
              </w:rPr>
              <w:fldChar w:fldCharType="separate"/>
            </w:r>
            <w:r w:rsidR="004F6B72">
              <w:rPr>
                <w:noProof/>
                <w:webHidden/>
              </w:rPr>
              <w:t>49</w:t>
            </w:r>
            <w:r w:rsidR="004F6B72">
              <w:rPr>
                <w:noProof/>
                <w:webHidden/>
              </w:rPr>
              <w:fldChar w:fldCharType="end"/>
            </w:r>
          </w:hyperlink>
        </w:p>
        <w:p w14:paraId="6D721CFA" w14:textId="284BD557"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77" w:history="1">
            <w:r w:rsidRPr="001F31E9">
              <w:rPr>
                <w:rStyle w:val="Hipercze"/>
                <w:noProof/>
              </w:rPr>
              <w:t>§ 2. Przedmiot Umowy</w:t>
            </w:r>
            <w:r>
              <w:rPr>
                <w:noProof/>
                <w:webHidden/>
              </w:rPr>
              <w:tab/>
            </w:r>
            <w:r>
              <w:rPr>
                <w:noProof/>
                <w:webHidden/>
              </w:rPr>
              <w:fldChar w:fldCharType="begin"/>
            </w:r>
            <w:r>
              <w:rPr>
                <w:noProof/>
                <w:webHidden/>
              </w:rPr>
              <w:instrText xml:space="preserve"> PAGEREF _Toc227322577 \h </w:instrText>
            </w:r>
            <w:r>
              <w:rPr>
                <w:noProof/>
                <w:webHidden/>
              </w:rPr>
            </w:r>
            <w:r>
              <w:rPr>
                <w:noProof/>
                <w:webHidden/>
              </w:rPr>
              <w:fldChar w:fldCharType="separate"/>
            </w:r>
            <w:r>
              <w:rPr>
                <w:noProof/>
                <w:webHidden/>
              </w:rPr>
              <w:t>49</w:t>
            </w:r>
            <w:r>
              <w:rPr>
                <w:noProof/>
                <w:webHidden/>
              </w:rPr>
              <w:fldChar w:fldCharType="end"/>
            </w:r>
          </w:hyperlink>
        </w:p>
        <w:p w14:paraId="4DCE93E3" w14:textId="538FF747"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78" w:history="1">
            <w:r w:rsidRPr="001F31E9">
              <w:rPr>
                <w:rStyle w:val="Hipercze"/>
                <w:noProof/>
              </w:rPr>
              <w:t>§ 3. Cena i sposób rozliczeń</w:t>
            </w:r>
            <w:r>
              <w:rPr>
                <w:noProof/>
                <w:webHidden/>
              </w:rPr>
              <w:tab/>
            </w:r>
            <w:r>
              <w:rPr>
                <w:noProof/>
                <w:webHidden/>
              </w:rPr>
              <w:fldChar w:fldCharType="begin"/>
            </w:r>
            <w:r>
              <w:rPr>
                <w:noProof/>
                <w:webHidden/>
              </w:rPr>
              <w:instrText xml:space="preserve"> PAGEREF _Toc227322578 \h </w:instrText>
            </w:r>
            <w:r>
              <w:rPr>
                <w:noProof/>
                <w:webHidden/>
              </w:rPr>
            </w:r>
            <w:r>
              <w:rPr>
                <w:noProof/>
                <w:webHidden/>
              </w:rPr>
              <w:fldChar w:fldCharType="separate"/>
            </w:r>
            <w:r>
              <w:rPr>
                <w:noProof/>
                <w:webHidden/>
              </w:rPr>
              <w:t>49</w:t>
            </w:r>
            <w:r>
              <w:rPr>
                <w:noProof/>
                <w:webHidden/>
              </w:rPr>
              <w:fldChar w:fldCharType="end"/>
            </w:r>
          </w:hyperlink>
        </w:p>
        <w:p w14:paraId="090C490E" w14:textId="1FF56403"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79" w:history="1">
            <w:r w:rsidRPr="001F31E9">
              <w:rPr>
                <w:rStyle w:val="Hipercze"/>
                <w:noProof/>
              </w:rPr>
              <w:t>§ 4. Fakturowanie i płatności</w:t>
            </w:r>
            <w:r>
              <w:rPr>
                <w:noProof/>
                <w:webHidden/>
              </w:rPr>
              <w:tab/>
            </w:r>
            <w:r>
              <w:rPr>
                <w:noProof/>
                <w:webHidden/>
              </w:rPr>
              <w:fldChar w:fldCharType="begin"/>
            </w:r>
            <w:r>
              <w:rPr>
                <w:noProof/>
                <w:webHidden/>
              </w:rPr>
              <w:instrText xml:space="preserve"> PAGEREF _Toc227322579 \h </w:instrText>
            </w:r>
            <w:r>
              <w:rPr>
                <w:noProof/>
                <w:webHidden/>
              </w:rPr>
            </w:r>
            <w:r>
              <w:rPr>
                <w:noProof/>
                <w:webHidden/>
              </w:rPr>
              <w:fldChar w:fldCharType="separate"/>
            </w:r>
            <w:r>
              <w:rPr>
                <w:noProof/>
                <w:webHidden/>
              </w:rPr>
              <w:t>50</w:t>
            </w:r>
            <w:r>
              <w:rPr>
                <w:noProof/>
                <w:webHidden/>
              </w:rPr>
              <w:fldChar w:fldCharType="end"/>
            </w:r>
          </w:hyperlink>
        </w:p>
        <w:p w14:paraId="375B4C8B" w14:textId="44097BF2"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0" w:history="1">
            <w:r w:rsidRPr="001F31E9">
              <w:rPr>
                <w:rStyle w:val="Hipercze"/>
                <w:noProof/>
              </w:rPr>
              <w:t>§ 5. Termin realizacji</w:t>
            </w:r>
            <w:r>
              <w:rPr>
                <w:noProof/>
                <w:webHidden/>
              </w:rPr>
              <w:tab/>
            </w:r>
            <w:r>
              <w:rPr>
                <w:noProof/>
                <w:webHidden/>
              </w:rPr>
              <w:fldChar w:fldCharType="begin"/>
            </w:r>
            <w:r>
              <w:rPr>
                <w:noProof/>
                <w:webHidden/>
              </w:rPr>
              <w:instrText xml:space="preserve"> PAGEREF _Toc227322580 \h </w:instrText>
            </w:r>
            <w:r>
              <w:rPr>
                <w:noProof/>
                <w:webHidden/>
              </w:rPr>
            </w:r>
            <w:r>
              <w:rPr>
                <w:noProof/>
                <w:webHidden/>
              </w:rPr>
              <w:fldChar w:fldCharType="separate"/>
            </w:r>
            <w:r>
              <w:rPr>
                <w:noProof/>
                <w:webHidden/>
              </w:rPr>
              <w:t>51</w:t>
            </w:r>
            <w:r>
              <w:rPr>
                <w:noProof/>
                <w:webHidden/>
              </w:rPr>
              <w:fldChar w:fldCharType="end"/>
            </w:r>
          </w:hyperlink>
        </w:p>
        <w:p w14:paraId="44943BA6" w14:textId="78F13E5D"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1" w:history="1">
            <w:r w:rsidRPr="001F31E9">
              <w:rPr>
                <w:rStyle w:val="Hipercze"/>
                <w:noProof/>
              </w:rPr>
              <w:t>§ 6. Gwarancja i postępowanie reklamacyjne</w:t>
            </w:r>
            <w:r>
              <w:rPr>
                <w:noProof/>
                <w:webHidden/>
              </w:rPr>
              <w:tab/>
            </w:r>
            <w:r>
              <w:rPr>
                <w:noProof/>
                <w:webHidden/>
              </w:rPr>
              <w:fldChar w:fldCharType="begin"/>
            </w:r>
            <w:r>
              <w:rPr>
                <w:noProof/>
                <w:webHidden/>
              </w:rPr>
              <w:instrText xml:space="preserve"> PAGEREF _Toc227322581 \h </w:instrText>
            </w:r>
            <w:r>
              <w:rPr>
                <w:noProof/>
                <w:webHidden/>
              </w:rPr>
            </w:r>
            <w:r>
              <w:rPr>
                <w:noProof/>
                <w:webHidden/>
              </w:rPr>
              <w:fldChar w:fldCharType="separate"/>
            </w:r>
            <w:r>
              <w:rPr>
                <w:noProof/>
                <w:webHidden/>
              </w:rPr>
              <w:t>52</w:t>
            </w:r>
            <w:r>
              <w:rPr>
                <w:noProof/>
                <w:webHidden/>
              </w:rPr>
              <w:fldChar w:fldCharType="end"/>
            </w:r>
          </w:hyperlink>
        </w:p>
        <w:p w14:paraId="05C13044" w14:textId="46E16E6E"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2" w:history="1">
            <w:r w:rsidRPr="001F31E9">
              <w:rPr>
                <w:rStyle w:val="Hipercze"/>
                <w:noProof/>
              </w:rPr>
              <w:t>§ 7. Szczególne obowiązki Wykonawcy</w:t>
            </w:r>
            <w:r>
              <w:rPr>
                <w:noProof/>
                <w:webHidden/>
              </w:rPr>
              <w:tab/>
            </w:r>
            <w:r>
              <w:rPr>
                <w:noProof/>
                <w:webHidden/>
              </w:rPr>
              <w:fldChar w:fldCharType="begin"/>
            </w:r>
            <w:r>
              <w:rPr>
                <w:noProof/>
                <w:webHidden/>
              </w:rPr>
              <w:instrText xml:space="preserve"> PAGEREF _Toc227322582 \h </w:instrText>
            </w:r>
            <w:r>
              <w:rPr>
                <w:noProof/>
                <w:webHidden/>
              </w:rPr>
            </w:r>
            <w:r>
              <w:rPr>
                <w:noProof/>
                <w:webHidden/>
              </w:rPr>
              <w:fldChar w:fldCharType="separate"/>
            </w:r>
            <w:r>
              <w:rPr>
                <w:noProof/>
                <w:webHidden/>
              </w:rPr>
              <w:t>52</w:t>
            </w:r>
            <w:r>
              <w:rPr>
                <w:noProof/>
                <w:webHidden/>
              </w:rPr>
              <w:fldChar w:fldCharType="end"/>
            </w:r>
          </w:hyperlink>
        </w:p>
        <w:p w14:paraId="5F6555D3" w14:textId="78AF11BC"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3" w:history="1">
            <w:r w:rsidRPr="001F31E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_Toc227322583 \h </w:instrText>
            </w:r>
            <w:r>
              <w:rPr>
                <w:noProof/>
                <w:webHidden/>
              </w:rPr>
            </w:r>
            <w:r>
              <w:rPr>
                <w:noProof/>
                <w:webHidden/>
              </w:rPr>
              <w:fldChar w:fldCharType="separate"/>
            </w:r>
            <w:r>
              <w:rPr>
                <w:noProof/>
                <w:webHidden/>
              </w:rPr>
              <w:t>54</w:t>
            </w:r>
            <w:r>
              <w:rPr>
                <w:noProof/>
                <w:webHidden/>
              </w:rPr>
              <w:fldChar w:fldCharType="end"/>
            </w:r>
          </w:hyperlink>
        </w:p>
        <w:p w14:paraId="4D9A7789" w14:textId="43009374"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4" w:history="1">
            <w:r w:rsidRPr="001F31E9">
              <w:rPr>
                <w:rStyle w:val="Hipercze"/>
                <w:noProof/>
              </w:rPr>
              <w:t>§ 9. Wymagania dotyczące zatrudnienia</w:t>
            </w:r>
            <w:r>
              <w:rPr>
                <w:noProof/>
                <w:webHidden/>
              </w:rPr>
              <w:tab/>
            </w:r>
            <w:r>
              <w:rPr>
                <w:noProof/>
                <w:webHidden/>
              </w:rPr>
              <w:fldChar w:fldCharType="begin"/>
            </w:r>
            <w:r>
              <w:rPr>
                <w:noProof/>
                <w:webHidden/>
              </w:rPr>
              <w:instrText xml:space="preserve"> PAGEREF _Toc227322584 \h </w:instrText>
            </w:r>
            <w:r>
              <w:rPr>
                <w:noProof/>
                <w:webHidden/>
              </w:rPr>
            </w:r>
            <w:r>
              <w:rPr>
                <w:noProof/>
                <w:webHidden/>
              </w:rPr>
              <w:fldChar w:fldCharType="separate"/>
            </w:r>
            <w:r>
              <w:rPr>
                <w:noProof/>
                <w:webHidden/>
              </w:rPr>
              <w:t>54</w:t>
            </w:r>
            <w:r>
              <w:rPr>
                <w:noProof/>
                <w:webHidden/>
              </w:rPr>
              <w:fldChar w:fldCharType="end"/>
            </w:r>
          </w:hyperlink>
        </w:p>
        <w:p w14:paraId="39E8B496" w14:textId="291DAF82"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5" w:history="1">
            <w:r w:rsidRPr="001F31E9">
              <w:rPr>
                <w:rStyle w:val="Hipercze"/>
                <w:noProof/>
              </w:rPr>
              <w:t>§ 10. Podwykonawstwo</w:t>
            </w:r>
            <w:r>
              <w:rPr>
                <w:noProof/>
                <w:webHidden/>
              </w:rPr>
              <w:tab/>
            </w:r>
            <w:r>
              <w:rPr>
                <w:noProof/>
                <w:webHidden/>
              </w:rPr>
              <w:fldChar w:fldCharType="begin"/>
            </w:r>
            <w:r>
              <w:rPr>
                <w:noProof/>
                <w:webHidden/>
              </w:rPr>
              <w:instrText xml:space="preserve"> PAGEREF _Toc227322585 \h </w:instrText>
            </w:r>
            <w:r>
              <w:rPr>
                <w:noProof/>
                <w:webHidden/>
              </w:rPr>
            </w:r>
            <w:r>
              <w:rPr>
                <w:noProof/>
                <w:webHidden/>
              </w:rPr>
              <w:fldChar w:fldCharType="separate"/>
            </w:r>
            <w:r>
              <w:rPr>
                <w:noProof/>
                <w:webHidden/>
              </w:rPr>
              <w:t>55</w:t>
            </w:r>
            <w:r>
              <w:rPr>
                <w:noProof/>
                <w:webHidden/>
              </w:rPr>
              <w:fldChar w:fldCharType="end"/>
            </w:r>
          </w:hyperlink>
        </w:p>
        <w:p w14:paraId="2F64B4F6" w14:textId="058BEA40"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6" w:history="1">
            <w:r w:rsidRPr="001F31E9">
              <w:rPr>
                <w:rStyle w:val="Hipercze"/>
                <w:noProof/>
              </w:rPr>
              <w:t>§ 11. Nadzór i koordynacja</w:t>
            </w:r>
            <w:r>
              <w:rPr>
                <w:noProof/>
                <w:webHidden/>
              </w:rPr>
              <w:tab/>
            </w:r>
            <w:r>
              <w:rPr>
                <w:noProof/>
                <w:webHidden/>
              </w:rPr>
              <w:fldChar w:fldCharType="begin"/>
            </w:r>
            <w:r>
              <w:rPr>
                <w:noProof/>
                <w:webHidden/>
              </w:rPr>
              <w:instrText xml:space="preserve"> PAGEREF _Toc227322586 \h </w:instrText>
            </w:r>
            <w:r>
              <w:rPr>
                <w:noProof/>
                <w:webHidden/>
              </w:rPr>
            </w:r>
            <w:r>
              <w:rPr>
                <w:noProof/>
                <w:webHidden/>
              </w:rPr>
              <w:fldChar w:fldCharType="separate"/>
            </w:r>
            <w:r>
              <w:rPr>
                <w:noProof/>
                <w:webHidden/>
              </w:rPr>
              <w:t>57</w:t>
            </w:r>
            <w:r>
              <w:rPr>
                <w:noProof/>
                <w:webHidden/>
              </w:rPr>
              <w:fldChar w:fldCharType="end"/>
            </w:r>
          </w:hyperlink>
        </w:p>
        <w:p w14:paraId="457F0C5F" w14:textId="7BC96509"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7" w:history="1">
            <w:r w:rsidRPr="001F31E9">
              <w:rPr>
                <w:rStyle w:val="Hipercze"/>
                <w:noProof/>
              </w:rPr>
              <w:t>§ 12. Badania kontrolne (Audyt)</w:t>
            </w:r>
            <w:r>
              <w:rPr>
                <w:noProof/>
                <w:webHidden/>
              </w:rPr>
              <w:tab/>
            </w:r>
            <w:r>
              <w:rPr>
                <w:noProof/>
                <w:webHidden/>
              </w:rPr>
              <w:fldChar w:fldCharType="begin"/>
            </w:r>
            <w:r>
              <w:rPr>
                <w:noProof/>
                <w:webHidden/>
              </w:rPr>
              <w:instrText xml:space="preserve"> PAGEREF _Toc227322587 \h </w:instrText>
            </w:r>
            <w:r>
              <w:rPr>
                <w:noProof/>
                <w:webHidden/>
              </w:rPr>
            </w:r>
            <w:r>
              <w:rPr>
                <w:noProof/>
                <w:webHidden/>
              </w:rPr>
              <w:fldChar w:fldCharType="separate"/>
            </w:r>
            <w:r>
              <w:rPr>
                <w:noProof/>
                <w:webHidden/>
              </w:rPr>
              <w:t>58</w:t>
            </w:r>
            <w:r>
              <w:rPr>
                <w:noProof/>
                <w:webHidden/>
              </w:rPr>
              <w:fldChar w:fldCharType="end"/>
            </w:r>
          </w:hyperlink>
        </w:p>
        <w:p w14:paraId="360A6B88" w14:textId="4AD26600"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8" w:history="1">
            <w:r w:rsidRPr="001F31E9">
              <w:rPr>
                <w:rStyle w:val="Hipercze"/>
                <w:noProof/>
              </w:rPr>
              <w:t>§ 13. Kary umowne i odpowiedzialność</w:t>
            </w:r>
            <w:r>
              <w:rPr>
                <w:noProof/>
                <w:webHidden/>
              </w:rPr>
              <w:tab/>
            </w:r>
            <w:r>
              <w:rPr>
                <w:noProof/>
                <w:webHidden/>
              </w:rPr>
              <w:fldChar w:fldCharType="begin"/>
            </w:r>
            <w:r>
              <w:rPr>
                <w:noProof/>
                <w:webHidden/>
              </w:rPr>
              <w:instrText xml:space="preserve"> PAGEREF _Toc227322588 \h </w:instrText>
            </w:r>
            <w:r>
              <w:rPr>
                <w:noProof/>
                <w:webHidden/>
              </w:rPr>
            </w:r>
            <w:r>
              <w:rPr>
                <w:noProof/>
                <w:webHidden/>
              </w:rPr>
              <w:fldChar w:fldCharType="separate"/>
            </w:r>
            <w:r>
              <w:rPr>
                <w:noProof/>
                <w:webHidden/>
              </w:rPr>
              <w:t>59</w:t>
            </w:r>
            <w:r>
              <w:rPr>
                <w:noProof/>
                <w:webHidden/>
              </w:rPr>
              <w:fldChar w:fldCharType="end"/>
            </w:r>
          </w:hyperlink>
        </w:p>
        <w:p w14:paraId="48CC2423" w14:textId="03DEC82E"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89" w:history="1">
            <w:r w:rsidRPr="001F31E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_Toc227322589 \h </w:instrText>
            </w:r>
            <w:r>
              <w:rPr>
                <w:noProof/>
                <w:webHidden/>
              </w:rPr>
            </w:r>
            <w:r>
              <w:rPr>
                <w:noProof/>
                <w:webHidden/>
              </w:rPr>
              <w:fldChar w:fldCharType="separate"/>
            </w:r>
            <w:r>
              <w:rPr>
                <w:noProof/>
                <w:webHidden/>
              </w:rPr>
              <w:t>61</w:t>
            </w:r>
            <w:r>
              <w:rPr>
                <w:noProof/>
                <w:webHidden/>
              </w:rPr>
              <w:fldChar w:fldCharType="end"/>
            </w:r>
          </w:hyperlink>
        </w:p>
        <w:p w14:paraId="5A93237C" w14:textId="15EABC63"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0" w:history="1">
            <w:r w:rsidRPr="001F31E9">
              <w:rPr>
                <w:rStyle w:val="Hipercze"/>
                <w:noProof/>
              </w:rPr>
              <w:t>§ 15. Zmiany Umowy</w:t>
            </w:r>
            <w:r>
              <w:rPr>
                <w:noProof/>
                <w:webHidden/>
              </w:rPr>
              <w:tab/>
            </w:r>
            <w:r>
              <w:rPr>
                <w:noProof/>
                <w:webHidden/>
              </w:rPr>
              <w:fldChar w:fldCharType="begin"/>
            </w:r>
            <w:r>
              <w:rPr>
                <w:noProof/>
                <w:webHidden/>
              </w:rPr>
              <w:instrText xml:space="preserve"> PAGEREF _Toc227322590 \h </w:instrText>
            </w:r>
            <w:r>
              <w:rPr>
                <w:noProof/>
                <w:webHidden/>
              </w:rPr>
            </w:r>
            <w:r>
              <w:rPr>
                <w:noProof/>
                <w:webHidden/>
              </w:rPr>
              <w:fldChar w:fldCharType="separate"/>
            </w:r>
            <w:r>
              <w:rPr>
                <w:noProof/>
                <w:webHidden/>
              </w:rPr>
              <w:t>63</w:t>
            </w:r>
            <w:r>
              <w:rPr>
                <w:noProof/>
                <w:webHidden/>
              </w:rPr>
              <w:fldChar w:fldCharType="end"/>
            </w:r>
          </w:hyperlink>
        </w:p>
        <w:p w14:paraId="59C544E8" w14:textId="52DE4715"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1" w:history="1">
            <w:r w:rsidRPr="001F31E9">
              <w:rPr>
                <w:rStyle w:val="Hipercze"/>
                <w:noProof/>
              </w:rPr>
              <w:t>§ 16. Waloryzacja – nie dotyczy</w:t>
            </w:r>
            <w:r>
              <w:rPr>
                <w:noProof/>
                <w:webHidden/>
              </w:rPr>
              <w:tab/>
            </w:r>
            <w:r>
              <w:rPr>
                <w:noProof/>
                <w:webHidden/>
              </w:rPr>
              <w:fldChar w:fldCharType="begin"/>
            </w:r>
            <w:r>
              <w:rPr>
                <w:noProof/>
                <w:webHidden/>
              </w:rPr>
              <w:instrText xml:space="preserve"> PAGEREF _Toc227322591 \h </w:instrText>
            </w:r>
            <w:r>
              <w:rPr>
                <w:noProof/>
                <w:webHidden/>
              </w:rPr>
            </w:r>
            <w:r>
              <w:rPr>
                <w:noProof/>
                <w:webHidden/>
              </w:rPr>
              <w:fldChar w:fldCharType="separate"/>
            </w:r>
            <w:r>
              <w:rPr>
                <w:noProof/>
                <w:webHidden/>
              </w:rPr>
              <w:t>65</w:t>
            </w:r>
            <w:r>
              <w:rPr>
                <w:noProof/>
                <w:webHidden/>
              </w:rPr>
              <w:fldChar w:fldCharType="end"/>
            </w:r>
          </w:hyperlink>
        </w:p>
        <w:p w14:paraId="7FF15198" w14:textId="72EA3893"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2" w:history="1">
            <w:r w:rsidRPr="001F31E9">
              <w:rPr>
                <w:rStyle w:val="Hipercze"/>
                <w:noProof/>
              </w:rPr>
              <w:t>§ 17. Ochrona danych osobowych</w:t>
            </w:r>
            <w:r>
              <w:rPr>
                <w:noProof/>
                <w:webHidden/>
              </w:rPr>
              <w:tab/>
            </w:r>
            <w:r>
              <w:rPr>
                <w:noProof/>
                <w:webHidden/>
              </w:rPr>
              <w:fldChar w:fldCharType="begin"/>
            </w:r>
            <w:r>
              <w:rPr>
                <w:noProof/>
                <w:webHidden/>
              </w:rPr>
              <w:instrText xml:space="preserve"> PAGEREF _Toc227322592 \h </w:instrText>
            </w:r>
            <w:r>
              <w:rPr>
                <w:noProof/>
                <w:webHidden/>
              </w:rPr>
            </w:r>
            <w:r>
              <w:rPr>
                <w:noProof/>
                <w:webHidden/>
              </w:rPr>
              <w:fldChar w:fldCharType="separate"/>
            </w:r>
            <w:r>
              <w:rPr>
                <w:noProof/>
                <w:webHidden/>
              </w:rPr>
              <w:t>65</w:t>
            </w:r>
            <w:r>
              <w:rPr>
                <w:noProof/>
                <w:webHidden/>
              </w:rPr>
              <w:fldChar w:fldCharType="end"/>
            </w:r>
          </w:hyperlink>
        </w:p>
        <w:p w14:paraId="67D421D6" w14:textId="158D616C"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3" w:history="1">
            <w:r w:rsidRPr="001F31E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_Toc227322593 \h </w:instrText>
            </w:r>
            <w:r>
              <w:rPr>
                <w:noProof/>
                <w:webHidden/>
              </w:rPr>
            </w:r>
            <w:r>
              <w:rPr>
                <w:noProof/>
                <w:webHidden/>
              </w:rPr>
              <w:fldChar w:fldCharType="separate"/>
            </w:r>
            <w:r>
              <w:rPr>
                <w:noProof/>
                <w:webHidden/>
              </w:rPr>
              <w:t>65</w:t>
            </w:r>
            <w:r>
              <w:rPr>
                <w:noProof/>
                <w:webHidden/>
              </w:rPr>
              <w:fldChar w:fldCharType="end"/>
            </w:r>
          </w:hyperlink>
        </w:p>
        <w:p w14:paraId="5023050E" w14:textId="6C401EB9"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4" w:history="1">
            <w:r w:rsidRPr="001F31E9">
              <w:rPr>
                <w:rStyle w:val="Hipercze"/>
                <w:noProof/>
              </w:rPr>
              <w:t>§ 19. Zasady etyki</w:t>
            </w:r>
            <w:r>
              <w:rPr>
                <w:noProof/>
                <w:webHidden/>
              </w:rPr>
              <w:tab/>
            </w:r>
            <w:r>
              <w:rPr>
                <w:noProof/>
                <w:webHidden/>
              </w:rPr>
              <w:fldChar w:fldCharType="begin"/>
            </w:r>
            <w:r>
              <w:rPr>
                <w:noProof/>
                <w:webHidden/>
              </w:rPr>
              <w:instrText xml:space="preserve"> PAGEREF _Toc227322594 \h </w:instrText>
            </w:r>
            <w:r>
              <w:rPr>
                <w:noProof/>
                <w:webHidden/>
              </w:rPr>
            </w:r>
            <w:r>
              <w:rPr>
                <w:noProof/>
                <w:webHidden/>
              </w:rPr>
              <w:fldChar w:fldCharType="separate"/>
            </w:r>
            <w:r>
              <w:rPr>
                <w:noProof/>
                <w:webHidden/>
              </w:rPr>
              <w:t>66</w:t>
            </w:r>
            <w:r>
              <w:rPr>
                <w:noProof/>
                <w:webHidden/>
              </w:rPr>
              <w:fldChar w:fldCharType="end"/>
            </w:r>
          </w:hyperlink>
        </w:p>
        <w:p w14:paraId="6A85BCA8" w14:textId="3903E61A"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5" w:history="1">
            <w:r w:rsidRPr="001F31E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_Toc227322595 \h </w:instrText>
            </w:r>
            <w:r>
              <w:rPr>
                <w:noProof/>
                <w:webHidden/>
              </w:rPr>
            </w:r>
            <w:r>
              <w:rPr>
                <w:noProof/>
                <w:webHidden/>
              </w:rPr>
              <w:fldChar w:fldCharType="separate"/>
            </w:r>
            <w:r>
              <w:rPr>
                <w:noProof/>
                <w:webHidden/>
              </w:rPr>
              <w:t>67</w:t>
            </w:r>
            <w:r>
              <w:rPr>
                <w:noProof/>
                <w:webHidden/>
              </w:rPr>
              <w:fldChar w:fldCharType="end"/>
            </w:r>
          </w:hyperlink>
        </w:p>
        <w:p w14:paraId="27A35951" w14:textId="2A2E4929"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6" w:history="1">
            <w:r w:rsidRPr="001F31E9">
              <w:rPr>
                <w:rStyle w:val="Hipercze"/>
                <w:noProof/>
              </w:rPr>
              <w:t>§ 21. Siła wyższa</w:t>
            </w:r>
            <w:r>
              <w:rPr>
                <w:noProof/>
                <w:webHidden/>
              </w:rPr>
              <w:tab/>
            </w:r>
            <w:r>
              <w:rPr>
                <w:noProof/>
                <w:webHidden/>
              </w:rPr>
              <w:fldChar w:fldCharType="begin"/>
            </w:r>
            <w:r>
              <w:rPr>
                <w:noProof/>
                <w:webHidden/>
              </w:rPr>
              <w:instrText xml:space="preserve"> PAGEREF _Toc227322596 \h </w:instrText>
            </w:r>
            <w:r>
              <w:rPr>
                <w:noProof/>
                <w:webHidden/>
              </w:rPr>
            </w:r>
            <w:r>
              <w:rPr>
                <w:noProof/>
                <w:webHidden/>
              </w:rPr>
              <w:fldChar w:fldCharType="separate"/>
            </w:r>
            <w:r>
              <w:rPr>
                <w:noProof/>
                <w:webHidden/>
              </w:rPr>
              <w:t>67</w:t>
            </w:r>
            <w:r>
              <w:rPr>
                <w:noProof/>
                <w:webHidden/>
              </w:rPr>
              <w:fldChar w:fldCharType="end"/>
            </w:r>
          </w:hyperlink>
        </w:p>
        <w:p w14:paraId="40A63B90" w14:textId="01A3F022"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7" w:history="1">
            <w:r w:rsidRPr="001F31E9">
              <w:rPr>
                <w:rStyle w:val="Hipercze"/>
                <w:noProof/>
              </w:rPr>
              <w:t>§ 22. Postanowienia końcowe</w:t>
            </w:r>
            <w:r>
              <w:rPr>
                <w:noProof/>
                <w:webHidden/>
              </w:rPr>
              <w:tab/>
            </w:r>
            <w:r>
              <w:rPr>
                <w:noProof/>
                <w:webHidden/>
              </w:rPr>
              <w:fldChar w:fldCharType="begin"/>
            </w:r>
            <w:r>
              <w:rPr>
                <w:noProof/>
                <w:webHidden/>
              </w:rPr>
              <w:instrText xml:space="preserve"> PAGEREF _Toc227322597 \h </w:instrText>
            </w:r>
            <w:r>
              <w:rPr>
                <w:noProof/>
                <w:webHidden/>
              </w:rPr>
            </w:r>
            <w:r>
              <w:rPr>
                <w:noProof/>
                <w:webHidden/>
              </w:rPr>
              <w:fldChar w:fldCharType="separate"/>
            </w:r>
            <w:r>
              <w:rPr>
                <w:noProof/>
                <w:webHidden/>
              </w:rPr>
              <w:t>67</w:t>
            </w:r>
            <w:r>
              <w:rPr>
                <w:noProof/>
                <w:webHidden/>
              </w:rPr>
              <w:fldChar w:fldCharType="end"/>
            </w:r>
          </w:hyperlink>
        </w:p>
        <w:p w14:paraId="4447D390" w14:textId="7411E3B0" w:rsidR="004F6B72" w:rsidRDefault="004F6B72">
          <w:pPr>
            <w:pStyle w:val="Spistreci1"/>
            <w:rPr>
              <w:rFonts w:asciiTheme="minorHAnsi" w:eastAsiaTheme="minorEastAsia" w:hAnsiTheme="minorHAnsi" w:cstheme="minorBidi"/>
              <w:noProof/>
              <w:kern w:val="2"/>
              <w:sz w:val="24"/>
              <w:szCs w:val="24"/>
              <w14:ligatures w14:val="standardContextual"/>
            </w:rPr>
          </w:pPr>
          <w:hyperlink w:anchor="_Toc227322598" w:history="1">
            <w:r w:rsidRPr="001F31E9">
              <w:rPr>
                <w:rStyle w:val="Hipercze"/>
                <w:noProof/>
              </w:rPr>
              <w:t>Załączniki do Umowy</w:t>
            </w:r>
            <w:r>
              <w:rPr>
                <w:noProof/>
                <w:webHidden/>
              </w:rPr>
              <w:tab/>
            </w:r>
            <w:r>
              <w:rPr>
                <w:noProof/>
                <w:webHidden/>
              </w:rPr>
              <w:fldChar w:fldCharType="begin"/>
            </w:r>
            <w:r>
              <w:rPr>
                <w:noProof/>
                <w:webHidden/>
              </w:rPr>
              <w:instrText xml:space="preserve"> PAGEREF _Toc227322598 \h </w:instrText>
            </w:r>
            <w:r>
              <w:rPr>
                <w:noProof/>
                <w:webHidden/>
              </w:rPr>
            </w:r>
            <w:r>
              <w:rPr>
                <w:noProof/>
                <w:webHidden/>
              </w:rPr>
              <w:fldChar w:fldCharType="separate"/>
            </w:r>
            <w:r>
              <w:rPr>
                <w:noProof/>
                <w:webHidden/>
              </w:rPr>
              <w:t>68</w:t>
            </w:r>
            <w:r>
              <w:rPr>
                <w:noProof/>
                <w:webHidden/>
              </w:rPr>
              <w:fldChar w:fldCharType="end"/>
            </w:r>
          </w:hyperlink>
        </w:p>
        <w:p w14:paraId="1CD47ECF" w14:textId="128C0366"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16" w:name="_Toc64016200"/>
      <w:bookmarkStart w:id="117" w:name="_Toc106095860"/>
      <w:bookmarkStart w:id="118" w:name="_Toc106096300"/>
      <w:bookmarkStart w:id="119" w:name="_Toc106096404"/>
      <w:bookmarkStart w:id="120" w:name="_Toc227322576"/>
      <w:bookmarkStart w:id="121" w:name="_Hlk67825483"/>
      <w:r w:rsidRPr="000C23F8">
        <w:lastRenderedPageBreak/>
        <w:t>§ 1. Podstawa zawarcia Umowy</w:t>
      </w:r>
      <w:bookmarkEnd w:id="116"/>
      <w:bookmarkEnd w:id="117"/>
      <w:bookmarkEnd w:id="118"/>
      <w:bookmarkEnd w:id="119"/>
      <w:bookmarkEnd w:id="120"/>
    </w:p>
    <w:p w14:paraId="22456089" w14:textId="07316E52" w:rsidR="00975A17" w:rsidRPr="00E66F78" w:rsidRDefault="00975A17" w:rsidP="00711DA4">
      <w:pPr>
        <w:numPr>
          <w:ilvl w:val="0"/>
          <w:numId w:val="45"/>
        </w:numPr>
        <w:spacing w:before="120" w:line="259" w:lineRule="auto"/>
        <w:ind w:left="363" w:hanging="357"/>
        <w:jc w:val="both"/>
        <w:rPr>
          <w:sz w:val="22"/>
          <w:szCs w:val="22"/>
        </w:rPr>
      </w:pPr>
      <w:r w:rsidRPr="00E66F78">
        <w:rPr>
          <w:sz w:val="22"/>
          <w:szCs w:val="22"/>
        </w:rPr>
        <w:t xml:space="preserve">Umowa </w:t>
      </w:r>
      <w:r w:rsidR="00711DA4" w:rsidRPr="00E66F78">
        <w:rPr>
          <w:sz w:val="22"/>
          <w:szCs w:val="22"/>
        </w:rPr>
        <w:t xml:space="preserve">została zawarta w wyniku przeprowadzenia postępowania o udzielenie zamówienia </w:t>
      </w:r>
      <w:r w:rsidR="00711DA4" w:rsidRPr="008D2163">
        <w:rPr>
          <w:sz w:val="22"/>
          <w:szCs w:val="22"/>
        </w:rPr>
        <w:t>nieobjętego ustawą Prawo zamówień publicznych</w:t>
      </w:r>
      <w:r w:rsidR="00711DA4" w:rsidRPr="00E66F78">
        <w:rPr>
          <w:sz w:val="22"/>
          <w:szCs w:val="22"/>
        </w:rPr>
        <w:t xml:space="preserve"> pn. </w:t>
      </w:r>
      <w:r w:rsidR="00711DA4" w:rsidRPr="002E0961">
        <w:rPr>
          <w:b/>
          <w:color w:val="000000"/>
          <w:sz w:val="22"/>
          <w:szCs w:val="22"/>
        </w:rPr>
        <w:t>Remont ścian budynku Stacji Przygotowania Węgla w osi 9/a-c dla Polskiej Grupy Górniczej S.A. Oddział KWK ROW Ruch Marcel</w:t>
      </w:r>
      <w:r w:rsidR="00711DA4" w:rsidRPr="00E66F78">
        <w:rPr>
          <w:sz w:val="22"/>
          <w:szCs w:val="22"/>
        </w:rPr>
        <w:t xml:space="preserve"> (nr sprawy </w:t>
      </w:r>
      <w:r w:rsidR="00711DA4" w:rsidRPr="006B27B2">
        <w:rPr>
          <w:sz w:val="22"/>
          <w:szCs w:val="22"/>
        </w:rPr>
        <w:t>4</w:t>
      </w:r>
      <w:r w:rsidR="00711DA4">
        <w:rPr>
          <w:sz w:val="22"/>
          <w:szCs w:val="22"/>
        </w:rPr>
        <w:t>9</w:t>
      </w:r>
      <w:r w:rsidR="00711DA4" w:rsidRPr="006B27B2">
        <w:rPr>
          <w:sz w:val="22"/>
          <w:szCs w:val="22"/>
        </w:rPr>
        <w:t>250</w:t>
      </w:r>
      <w:r w:rsidR="00711DA4">
        <w:rPr>
          <w:sz w:val="22"/>
          <w:szCs w:val="22"/>
        </w:rPr>
        <w:t>2000</w:t>
      </w:r>
      <w:r w:rsidR="00711DA4" w:rsidRPr="00E92E2C">
        <w:rPr>
          <w:sz w:val="22"/>
          <w:szCs w:val="22"/>
        </w:rPr>
        <w:t>)</w:t>
      </w:r>
      <w:r w:rsidR="00711DA4">
        <w:rPr>
          <w:sz w:val="22"/>
          <w:szCs w:val="22"/>
        </w:rPr>
        <w:t>.</w:t>
      </w:r>
    </w:p>
    <w:p w14:paraId="5A952476" w14:textId="77777777" w:rsidR="00975A17" w:rsidRPr="009C06A6" w:rsidRDefault="00975A17" w:rsidP="00AA4125">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22" w:name="_Hlk106017812"/>
      <w:bookmarkEnd w:id="121"/>
    </w:p>
    <w:p w14:paraId="26A4A1A7" w14:textId="77777777" w:rsidR="00975A17" w:rsidRPr="00E66F78" w:rsidRDefault="00975A17" w:rsidP="00975A17">
      <w:pPr>
        <w:pStyle w:val="Nagwek2"/>
      </w:pPr>
      <w:bookmarkStart w:id="123" w:name="_Toc64016201"/>
      <w:bookmarkStart w:id="124" w:name="_Toc106095861"/>
      <w:bookmarkStart w:id="125" w:name="_Toc106096301"/>
      <w:bookmarkStart w:id="126" w:name="_Toc106096405"/>
      <w:bookmarkStart w:id="127" w:name="_Toc227322577"/>
      <w:r w:rsidRPr="00E66F78">
        <w:t>§</w:t>
      </w:r>
      <w:r>
        <w:t xml:space="preserve"> </w:t>
      </w:r>
      <w:r w:rsidRPr="00E66F78">
        <w:t>2. Przedmiot Umowy</w:t>
      </w:r>
      <w:bookmarkEnd w:id="123"/>
      <w:bookmarkEnd w:id="124"/>
      <w:bookmarkEnd w:id="125"/>
      <w:bookmarkEnd w:id="126"/>
      <w:bookmarkEnd w:id="127"/>
    </w:p>
    <w:p w14:paraId="14DA54E5" w14:textId="76CB75DC" w:rsidR="00975A17" w:rsidRPr="00F8529D" w:rsidRDefault="00975A17" w:rsidP="00AA4125">
      <w:pPr>
        <w:numPr>
          <w:ilvl w:val="0"/>
          <w:numId w:val="74"/>
        </w:numPr>
        <w:spacing w:before="120" w:line="259" w:lineRule="auto"/>
        <w:ind w:left="357" w:hanging="357"/>
        <w:jc w:val="both"/>
        <w:rPr>
          <w:sz w:val="22"/>
          <w:szCs w:val="22"/>
        </w:rPr>
      </w:pPr>
      <w:r w:rsidRPr="00E66F78">
        <w:rPr>
          <w:sz w:val="22"/>
          <w:szCs w:val="22"/>
        </w:rPr>
        <w:t xml:space="preserve">Przedmiotem </w:t>
      </w:r>
      <w:r w:rsidRPr="00F8529D">
        <w:rPr>
          <w:sz w:val="22"/>
          <w:szCs w:val="22"/>
        </w:rPr>
        <w:t xml:space="preserve">Umowy jest </w:t>
      </w:r>
      <w:r w:rsidR="00711DA4" w:rsidRPr="002E0961">
        <w:rPr>
          <w:b/>
          <w:color w:val="000000"/>
          <w:sz w:val="22"/>
          <w:szCs w:val="22"/>
        </w:rPr>
        <w:t>Remont ścian budynku Stacji Przygotowania Węgla w osi 9/a-c dla Polskiej Grupy Górniczej S.A. Oddział KWK ROW Ruch Marcel</w:t>
      </w:r>
      <w:r w:rsidRPr="00F8529D">
        <w:rPr>
          <w:sz w:val="22"/>
          <w:szCs w:val="22"/>
        </w:rPr>
        <w:t xml:space="preserve"> </w:t>
      </w:r>
      <w:bookmarkStart w:id="128"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AA4125">
      <w:pPr>
        <w:numPr>
          <w:ilvl w:val="0"/>
          <w:numId w:val="74"/>
        </w:numPr>
        <w:spacing w:line="259" w:lineRule="auto"/>
        <w:ind w:hanging="357"/>
        <w:jc w:val="both"/>
        <w:rPr>
          <w:sz w:val="22"/>
          <w:szCs w:val="22"/>
        </w:rPr>
      </w:pPr>
      <w:bookmarkStart w:id="129" w:name="_Hlk67825626"/>
      <w:bookmarkEnd w:id="128"/>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AA4125">
      <w:pPr>
        <w:numPr>
          <w:ilvl w:val="0"/>
          <w:numId w:val="7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65C97D3" w14:textId="6D2985E5" w:rsidR="00975A17" w:rsidRPr="008B48AD" w:rsidRDefault="00975A17" w:rsidP="00AA4125">
      <w:pPr>
        <w:numPr>
          <w:ilvl w:val="0"/>
          <w:numId w:val="74"/>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9393466" w14:textId="6D028F6F" w:rsidR="00975A17" w:rsidRPr="00886D56" w:rsidRDefault="00975A17" w:rsidP="00AA4125">
      <w:pPr>
        <w:numPr>
          <w:ilvl w:val="0"/>
          <w:numId w:val="7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29BF01E" w14:textId="16458F3C" w:rsidR="00975A17" w:rsidRPr="00F8529D" w:rsidRDefault="00975A17" w:rsidP="00AA4125">
      <w:pPr>
        <w:numPr>
          <w:ilvl w:val="0"/>
          <w:numId w:val="74"/>
        </w:numPr>
        <w:spacing w:line="259" w:lineRule="auto"/>
        <w:ind w:left="357"/>
        <w:jc w:val="both"/>
        <w:rPr>
          <w:sz w:val="22"/>
          <w:szCs w:val="22"/>
        </w:rPr>
      </w:pPr>
      <w:r w:rsidRPr="008953DB">
        <w:rPr>
          <w:sz w:val="22"/>
          <w:szCs w:val="22"/>
        </w:rPr>
        <w:t xml:space="preserve">Realizacja Umowy </w:t>
      </w:r>
      <w:r w:rsidRPr="00711DA4">
        <w:rPr>
          <w:i/>
          <w:iCs/>
          <w:sz w:val="22"/>
          <w:szCs w:val="22"/>
        </w:rPr>
        <w:t>wymaga</w:t>
      </w:r>
      <w:r w:rsidRPr="00711DA4">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0"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0"/>
    </w:p>
    <w:p w14:paraId="0357782F" w14:textId="77777777" w:rsidR="00975A17" w:rsidRPr="0072004D" w:rsidRDefault="00975A17" w:rsidP="00AA4125">
      <w:pPr>
        <w:numPr>
          <w:ilvl w:val="0"/>
          <w:numId w:val="7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22"/>
    </w:p>
    <w:p w14:paraId="4DAA48EA" w14:textId="77777777" w:rsidR="00975A17" w:rsidRPr="0072004D" w:rsidRDefault="00975A17" w:rsidP="0072004D">
      <w:pPr>
        <w:pStyle w:val="Nagwek2"/>
      </w:pPr>
      <w:bookmarkStart w:id="131" w:name="_Toc64016202"/>
      <w:bookmarkStart w:id="132" w:name="_Toc106095862"/>
      <w:bookmarkStart w:id="133" w:name="_Toc106096302"/>
      <w:bookmarkStart w:id="134" w:name="_Toc106096406"/>
      <w:bookmarkStart w:id="135" w:name="_Toc227322578"/>
      <w:r w:rsidRPr="00E66F78">
        <w:t>§</w:t>
      </w:r>
      <w:r>
        <w:t xml:space="preserve"> </w:t>
      </w:r>
      <w:r w:rsidRPr="00E66F78">
        <w:t>3. Cena i sposób rozliczeń</w:t>
      </w:r>
      <w:bookmarkEnd w:id="131"/>
      <w:bookmarkEnd w:id="132"/>
      <w:bookmarkEnd w:id="133"/>
      <w:bookmarkEnd w:id="134"/>
      <w:bookmarkEnd w:id="135"/>
    </w:p>
    <w:p w14:paraId="7C01AC0D" w14:textId="0C3F8A9B" w:rsidR="00975A17" w:rsidRPr="00711DA4" w:rsidRDefault="00975A17" w:rsidP="00711DA4">
      <w:pPr>
        <w:numPr>
          <w:ilvl w:val="0"/>
          <w:numId w:val="87"/>
        </w:numPr>
        <w:spacing w:before="120"/>
        <w:ind w:left="357" w:hanging="357"/>
        <w:jc w:val="both"/>
        <w:rPr>
          <w:sz w:val="22"/>
          <w:szCs w:val="22"/>
        </w:rPr>
      </w:pPr>
      <w:r w:rsidRPr="00E66F78">
        <w:rPr>
          <w:sz w:val="22"/>
          <w:szCs w:val="22"/>
        </w:rPr>
        <w:t xml:space="preserve">Wartość Umowy </w:t>
      </w:r>
      <w:r w:rsidRPr="00711DA4">
        <w:rPr>
          <w:sz w:val="22"/>
          <w:szCs w:val="22"/>
        </w:rPr>
        <w:t>wynosi</w:t>
      </w:r>
      <w:r w:rsidRPr="00E66F78">
        <w:rPr>
          <w:sz w:val="22"/>
          <w:szCs w:val="22"/>
        </w:rPr>
        <w:t>: ……………… zł netto</w:t>
      </w:r>
      <w:r>
        <w:rPr>
          <w:sz w:val="22"/>
          <w:szCs w:val="22"/>
        </w:rPr>
        <w:t>.</w:t>
      </w:r>
    </w:p>
    <w:p w14:paraId="6732582F" w14:textId="77777777" w:rsidR="00975A17" w:rsidRPr="002E0E53" w:rsidRDefault="00975A17" w:rsidP="00AA4125">
      <w:pPr>
        <w:pStyle w:val="Akapitzlist"/>
        <w:numPr>
          <w:ilvl w:val="0"/>
          <w:numId w:val="87"/>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77777777" w:rsidR="00975A17" w:rsidRPr="002E0E53" w:rsidRDefault="00975A17" w:rsidP="002A38D3">
      <w:pPr>
        <w:pStyle w:val="Akapitzlist"/>
        <w:numPr>
          <w:ilvl w:val="0"/>
          <w:numId w:val="87"/>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rsidP="00AA4125">
      <w:pPr>
        <w:numPr>
          <w:ilvl w:val="0"/>
          <w:numId w:val="87"/>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AA4125">
      <w:pPr>
        <w:pStyle w:val="bullet"/>
        <w:numPr>
          <w:ilvl w:val="0"/>
          <w:numId w:val="87"/>
        </w:numPr>
        <w:spacing w:before="0" w:after="0"/>
        <w:jc w:val="both"/>
        <w:rPr>
          <w:i/>
          <w:color w:val="C00000"/>
          <w:sz w:val="22"/>
          <w:szCs w:val="22"/>
        </w:rPr>
      </w:pPr>
      <w:r w:rsidRPr="006C3FD2">
        <w:rPr>
          <w:sz w:val="22"/>
          <w:szCs w:val="20"/>
        </w:rPr>
        <w:t>Ceny netto są stałe a wartość Umowy nie będzie indeksowana.</w:t>
      </w:r>
    </w:p>
    <w:p w14:paraId="1D390CCD" w14:textId="77777777" w:rsidR="00975A17" w:rsidRPr="006C3FD2" w:rsidRDefault="00975A17" w:rsidP="00AA4125">
      <w:pPr>
        <w:numPr>
          <w:ilvl w:val="0"/>
          <w:numId w:val="87"/>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0ACCBFF" w14:textId="77777777" w:rsidR="00975A17" w:rsidRPr="006C3FD2" w:rsidRDefault="00975A17" w:rsidP="00AA4125">
      <w:pPr>
        <w:pStyle w:val="Tekstpodstawowy"/>
        <w:numPr>
          <w:ilvl w:val="0"/>
          <w:numId w:val="87"/>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7777777" w:rsidR="00975A17" w:rsidRPr="002E0E53" w:rsidRDefault="00975A17" w:rsidP="00AA4125">
      <w:pPr>
        <w:pStyle w:val="Akapitzlist"/>
        <w:numPr>
          <w:ilvl w:val="0"/>
          <w:numId w:val="87"/>
        </w:numPr>
        <w:jc w:val="both"/>
        <w:rPr>
          <w:sz w:val="22"/>
          <w:szCs w:val="22"/>
        </w:rPr>
      </w:pPr>
      <w:r w:rsidRPr="002E0E53">
        <w:rPr>
          <w:sz w:val="22"/>
          <w:szCs w:val="22"/>
        </w:rPr>
        <w:t xml:space="preserve">Wykonawcy przysługuje wynagrodzenie za faktycznie zrealizowane roboty, które rozliczane będą na podstawie harmonogramu rzeczowo-finansowego stanowiącego </w:t>
      </w:r>
      <w:r w:rsidRPr="002E0E53">
        <w:rPr>
          <w:b/>
          <w:sz w:val="22"/>
          <w:szCs w:val="22"/>
        </w:rPr>
        <w:t>Załącznik nr 2.2 do Umowy</w:t>
      </w:r>
      <w:r w:rsidRPr="002E0E53">
        <w:rPr>
          <w:sz w:val="22"/>
          <w:szCs w:val="22"/>
        </w:rPr>
        <w:t>, który jednocześnie stanowi wykaz części umowy, a pod pojęciem wartości części umowy rozumie się wartość wskazaną w kolu</w:t>
      </w:r>
      <w:r w:rsidR="002E0E53">
        <w:rPr>
          <w:sz w:val="22"/>
          <w:szCs w:val="22"/>
        </w:rPr>
        <w:t>mnie pod nazwą</w:t>
      </w:r>
      <w:r w:rsidR="004511F0" w:rsidRPr="002E0E53">
        <w:rPr>
          <w:sz w:val="22"/>
          <w:szCs w:val="22"/>
        </w:rPr>
        <w:t xml:space="preserve"> „………</w:t>
      </w:r>
      <w:r w:rsidRPr="002E0E53">
        <w:rPr>
          <w:sz w:val="22"/>
          <w:szCs w:val="22"/>
        </w:rPr>
        <w:t>”</w:t>
      </w:r>
      <w:r w:rsidR="004511F0" w:rsidRPr="002E0E53">
        <w:rPr>
          <w:i/>
          <w:iCs/>
          <w:color w:val="FF0000"/>
          <w:sz w:val="22"/>
          <w:szCs w:val="22"/>
        </w:rPr>
        <w:t xml:space="preserve">(do uzupełnienia zgodnie z opisem odpowiedniej kolumny harmonogramu) </w:t>
      </w:r>
      <w:r w:rsidRPr="002E0E53">
        <w:rPr>
          <w:sz w:val="22"/>
          <w:szCs w:val="22"/>
        </w:rPr>
        <w:t>umieszczoną we</w:t>
      </w:r>
      <w:r w:rsidR="002E0E53">
        <w:rPr>
          <w:sz w:val="22"/>
          <w:szCs w:val="22"/>
        </w:rPr>
        <w:t xml:space="preserve"> wskazanym </w:t>
      </w:r>
      <w:r w:rsidRPr="002E0E53">
        <w:rPr>
          <w:sz w:val="22"/>
          <w:szCs w:val="22"/>
        </w:rPr>
        <w:t>załączniku.</w:t>
      </w:r>
    </w:p>
    <w:p w14:paraId="4D4347C3" w14:textId="77777777" w:rsidR="00975A17" w:rsidRPr="003F44C6" w:rsidRDefault="00975A17" w:rsidP="00AA4125">
      <w:pPr>
        <w:pStyle w:val="Akapitzlist"/>
        <w:numPr>
          <w:ilvl w:val="0"/>
          <w:numId w:val="87"/>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AA4125">
      <w:pPr>
        <w:numPr>
          <w:ilvl w:val="0"/>
          <w:numId w:val="87"/>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933553">
      <w:pPr>
        <w:numPr>
          <w:ilvl w:val="0"/>
          <w:numId w:val="87"/>
        </w:numPr>
        <w:ind w:left="357"/>
        <w:jc w:val="both"/>
        <w:rPr>
          <w:color w:val="FF0000"/>
          <w:sz w:val="22"/>
          <w:szCs w:val="22"/>
        </w:rPr>
      </w:pPr>
      <w:r w:rsidRPr="00FE1B5B">
        <w:rPr>
          <w:sz w:val="22"/>
          <w:szCs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36" w:name="_Toc106095863"/>
      <w:bookmarkStart w:id="137" w:name="_Toc106096303"/>
      <w:bookmarkStart w:id="138" w:name="_Toc106096407"/>
      <w:bookmarkStart w:id="139" w:name="_Toc227322579"/>
      <w:r w:rsidRPr="00CB1B62">
        <w:t>§ 4. Fakturowanie i płatności</w:t>
      </w:r>
      <w:bookmarkEnd w:id="136"/>
      <w:bookmarkEnd w:id="137"/>
      <w:bookmarkEnd w:id="138"/>
      <w:bookmarkEnd w:id="139"/>
    </w:p>
    <w:p w14:paraId="4E13D785" w14:textId="77777777" w:rsidR="002C2124" w:rsidRPr="001864E5" w:rsidRDefault="002C2124" w:rsidP="002C2124">
      <w:pPr>
        <w:numPr>
          <w:ilvl w:val="0"/>
          <w:numId w:val="61"/>
        </w:numPr>
        <w:jc w:val="both"/>
        <w:rPr>
          <w:sz w:val="22"/>
          <w:szCs w:val="22"/>
        </w:rPr>
      </w:pPr>
      <w:bookmarkStart w:id="140" w:name="_Hlk146741947"/>
      <w:r w:rsidRPr="001864E5">
        <w:rPr>
          <w:sz w:val="22"/>
          <w:szCs w:val="22"/>
        </w:rPr>
        <w:t xml:space="preserve">Rozliczenie przedmiotu Umowy nastąpi na podstawie wystawionej faktury zgodnie </w:t>
      </w:r>
      <w:r w:rsidRPr="001864E5">
        <w:rPr>
          <w:sz w:val="22"/>
          <w:szCs w:val="22"/>
        </w:rPr>
        <w:br/>
        <w:t>z obowiązującymi przepisami prawa.  Do faktury Wykonawca zobowiązany jest wystawić Protokół odbioru podpisany zgodnie z ust. 4</w:t>
      </w:r>
      <w:r w:rsidR="00871D3F">
        <w:rPr>
          <w:sz w:val="22"/>
          <w:szCs w:val="22"/>
        </w:rPr>
        <w:t>. Do faktur ustrukt</w:t>
      </w:r>
      <w:r w:rsidRPr="001864E5">
        <w:rPr>
          <w:sz w:val="22"/>
          <w:szCs w:val="22"/>
        </w:rPr>
        <w:t xml:space="preserve">uryzowanych protokół zdawczo-odbiorczy wymagany umową należy przesłać na adres e-mail </w:t>
      </w:r>
      <w:hyperlink r:id="rId17" w:history="1">
        <w:r w:rsidRPr="001864E5">
          <w:rPr>
            <w:rStyle w:val="Hipercze"/>
            <w:bCs/>
            <w:sz w:val="22"/>
            <w:szCs w:val="22"/>
          </w:rPr>
          <w:t>ksef.zal@pgg.pl</w:t>
        </w:r>
      </w:hyperlink>
      <w:r w:rsidRPr="001864E5">
        <w:rPr>
          <w:b/>
          <w:bCs/>
          <w:sz w:val="22"/>
          <w:szCs w:val="22"/>
        </w:rPr>
        <w:t xml:space="preserve">. </w:t>
      </w:r>
      <w:r w:rsidRPr="001864E5">
        <w:rPr>
          <w:sz w:val="22"/>
          <w:szCs w:val="22"/>
        </w:rPr>
        <w:t>W</w:t>
      </w:r>
      <w:r w:rsidRPr="001864E5">
        <w:rPr>
          <w:b/>
          <w:bCs/>
          <w:sz w:val="22"/>
          <w:szCs w:val="22"/>
        </w:rPr>
        <w:t xml:space="preserve"> </w:t>
      </w:r>
      <w:r w:rsidR="008C12B0">
        <w:rPr>
          <w:sz w:val="22"/>
          <w:szCs w:val="22"/>
        </w:rPr>
        <w:t xml:space="preserve">temacie wiadomości </w:t>
      </w:r>
      <w:r w:rsidRPr="001864E5">
        <w:rPr>
          <w:sz w:val="22"/>
          <w:szCs w:val="22"/>
        </w:rPr>
        <w:t xml:space="preserve">e-mail należy podać numer </w:t>
      </w:r>
      <w:proofErr w:type="spellStart"/>
      <w:r w:rsidRPr="001864E5">
        <w:rPr>
          <w:sz w:val="22"/>
          <w:szCs w:val="22"/>
        </w:rPr>
        <w:t>KS</w:t>
      </w:r>
      <w:r w:rsidR="00FB6296">
        <w:rPr>
          <w:sz w:val="22"/>
          <w:szCs w:val="22"/>
        </w:rPr>
        <w:t>e</w:t>
      </w:r>
      <w:r w:rsidRPr="001864E5">
        <w:rPr>
          <w:sz w:val="22"/>
          <w:szCs w:val="22"/>
        </w:rPr>
        <w:t>F</w:t>
      </w:r>
      <w:proofErr w:type="spellEnd"/>
      <w:r w:rsidRPr="001864E5">
        <w:rPr>
          <w:sz w:val="22"/>
          <w:szCs w:val="22"/>
        </w:rPr>
        <w:t xml:space="preserve"> faktury. Rekomendowanym plikiem do przesyłania załączników do faktury jest plik PDF</w:t>
      </w:r>
      <w:r w:rsidRPr="001864E5">
        <w:rPr>
          <w:color w:val="FF0000"/>
          <w:sz w:val="22"/>
          <w:szCs w:val="22"/>
        </w:rPr>
        <w:t>.</w:t>
      </w:r>
    </w:p>
    <w:p w14:paraId="6A3FE28E" w14:textId="77777777" w:rsidR="002C2124" w:rsidRPr="001864E5" w:rsidRDefault="002C2124" w:rsidP="002C2124">
      <w:pPr>
        <w:numPr>
          <w:ilvl w:val="0"/>
          <w:numId w:val="61"/>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rsidP="002C2124">
      <w:pPr>
        <w:numPr>
          <w:ilvl w:val="0"/>
          <w:numId w:val="61"/>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1864E5" w:rsidRDefault="002C2124" w:rsidP="002C2124">
      <w:pPr>
        <w:numPr>
          <w:ilvl w:val="0"/>
          <w:numId w:val="61"/>
        </w:numPr>
        <w:jc w:val="both"/>
        <w:rPr>
          <w:sz w:val="24"/>
          <w:szCs w:val="24"/>
        </w:rPr>
      </w:pPr>
      <w:r w:rsidRPr="001864E5">
        <w:rPr>
          <w:sz w:val="22"/>
          <w:szCs w:val="22"/>
        </w:rPr>
        <w:t xml:space="preserve">Protokół odbioru podpisują upoważnieni przedstawiciele Stron wskazani w Umowie. </w:t>
      </w:r>
    </w:p>
    <w:p w14:paraId="527969C2" w14:textId="77777777" w:rsidR="002C2124" w:rsidRPr="001864E5" w:rsidRDefault="002C2124" w:rsidP="002C2124">
      <w:pPr>
        <w:numPr>
          <w:ilvl w:val="0"/>
          <w:numId w:val="61"/>
        </w:numPr>
        <w:jc w:val="both"/>
        <w:rPr>
          <w:sz w:val="22"/>
          <w:szCs w:val="22"/>
        </w:rPr>
      </w:pPr>
      <w:r w:rsidRPr="001864E5">
        <w:rPr>
          <w:sz w:val="22"/>
          <w:szCs w:val="22"/>
        </w:rPr>
        <w:t>Faktury należy wystawiać zgodnie z obowiązującymi przepisami.</w:t>
      </w:r>
    </w:p>
    <w:p w14:paraId="16DB1F68" w14:textId="2AE02E27" w:rsidR="002C2124" w:rsidRPr="001864E5" w:rsidRDefault="002C2124" w:rsidP="002C2124">
      <w:pPr>
        <w:numPr>
          <w:ilvl w:val="0"/>
          <w:numId w:val="61"/>
        </w:numPr>
        <w:jc w:val="both"/>
        <w:rPr>
          <w:sz w:val="24"/>
          <w:szCs w:val="24"/>
        </w:rPr>
      </w:pPr>
      <w:r w:rsidRPr="001864E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w:t>
      </w:r>
      <w:r w:rsidR="00A65931">
        <w:rPr>
          <w:sz w:val="22"/>
          <w:szCs w:val="22"/>
        </w:rPr>
        <w:t> </w:t>
      </w:r>
      <w:r w:rsidRPr="001864E5">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7C630E5C" w:rsidR="002C2124" w:rsidRPr="001864E5" w:rsidRDefault="002C2124" w:rsidP="002C2124">
      <w:pPr>
        <w:numPr>
          <w:ilvl w:val="0"/>
          <w:numId w:val="61"/>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00A65931">
        <w:rPr>
          <w:sz w:val="22"/>
          <w:szCs w:val="22"/>
        </w:rPr>
        <w:br/>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2C2124">
      <w:pPr>
        <w:numPr>
          <w:ilvl w:val="0"/>
          <w:numId w:val="61"/>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0D77270F" w14:textId="77777777" w:rsidR="002C2124" w:rsidRPr="001864E5" w:rsidRDefault="002C2124" w:rsidP="001C5891">
      <w:pPr>
        <w:pStyle w:val="Akapitzlist"/>
        <w:numPr>
          <w:ilvl w:val="1"/>
          <w:numId w:val="106"/>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41" w:name="_Hlk211863369"/>
      <w:r w:rsidRPr="001864E5">
        <w:rPr>
          <w:sz w:val="22"/>
          <w:szCs w:val="22"/>
        </w:rPr>
        <w:t>Wysłanie faktury drogą elektroniczną wymaga pisemnego uzgodnienia z ZAMAWIAJĄCYM</w:t>
      </w:r>
      <w:bookmarkEnd w:id="141"/>
      <w:r w:rsidRPr="001864E5">
        <w:rPr>
          <w:sz w:val="22"/>
          <w:szCs w:val="22"/>
        </w:rPr>
        <w:t xml:space="preserve">. </w:t>
      </w:r>
    </w:p>
    <w:p w14:paraId="3FE25194" w14:textId="77777777" w:rsidR="002C2124" w:rsidRPr="001864E5" w:rsidRDefault="002C2124" w:rsidP="002C2124">
      <w:pPr>
        <w:pStyle w:val="Akapitzlist"/>
        <w:numPr>
          <w:ilvl w:val="0"/>
          <w:numId w:val="61"/>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lastRenderedPageBreak/>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2C2124">
      <w:pPr>
        <w:numPr>
          <w:ilvl w:val="0"/>
          <w:numId w:val="61"/>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2C2124">
      <w:pPr>
        <w:numPr>
          <w:ilvl w:val="0"/>
          <w:numId w:val="61"/>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2C2124">
      <w:pPr>
        <w:numPr>
          <w:ilvl w:val="0"/>
          <w:numId w:val="61"/>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357753EF" w:rsidR="002C2124" w:rsidRPr="00615274" w:rsidRDefault="002C2124" w:rsidP="002C2124">
      <w:pPr>
        <w:numPr>
          <w:ilvl w:val="0"/>
          <w:numId w:val="61"/>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przeciwdziałaniu nadmiernym opóźnieniom w</w:t>
      </w:r>
      <w:r w:rsidR="00A65931">
        <w:rPr>
          <w:sz w:val="22"/>
          <w:szCs w:val="22"/>
        </w:rPr>
        <w:t> </w:t>
      </w:r>
      <w:r w:rsidRPr="00615274">
        <w:rPr>
          <w:sz w:val="22"/>
          <w:szCs w:val="22"/>
        </w:rPr>
        <w:t>transakcjach handlowych.</w:t>
      </w:r>
    </w:p>
    <w:p w14:paraId="6BCE7693" w14:textId="77777777" w:rsidR="002C2124" w:rsidRPr="00615274" w:rsidRDefault="002C2124" w:rsidP="002C2124">
      <w:pPr>
        <w:numPr>
          <w:ilvl w:val="0"/>
          <w:numId w:val="61"/>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3105069A" w:rsidR="002C2124" w:rsidRPr="00A65931" w:rsidRDefault="002C2124" w:rsidP="002C2124">
      <w:pPr>
        <w:numPr>
          <w:ilvl w:val="0"/>
          <w:numId w:val="61"/>
        </w:numPr>
        <w:jc w:val="both"/>
        <w:rPr>
          <w:sz w:val="22"/>
          <w:szCs w:val="22"/>
        </w:rPr>
      </w:pPr>
      <w:r w:rsidRPr="00615274">
        <w:rPr>
          <w:sz w:val="22"/>
          <w:szCs w:val="22"/>
        </w:rPr>
        <w:t>Termin płatności faktur ustrukturyzowanych dokumentujących zobowiązania wynikające z</w:t>
      </w:r>
      <w:r w:rsidR="00A65931">
        <w:rPr>
          <w:sz w:val="22"/>
          <w:szCs w:val="22"/>
        </w:rPr>
        <w:t> </w:t>
      </w:r>
      <w:r w:rsidRPr="00615274">
        <w:rPr>
          <w:sz w:val="22"/>
          <w:szCs w:val="22"/>
        </w:rPr>
        <w:t xml:space="preserve">Umowy </w:t>
      </w:r>
      <w:r w:rsidRPr="00A65931">
        <w:rPr>
          <w:sz w:val="22"/>
          <w:szCs w:val="22"/>
        </w:rPr>
        <w:t xml:space="preserve">wynosi </w:t>
      </w:r>
      <w:r w:rsidRPr="00A65931">
        <w:rPr>
          <w:b/>
          <w:bCs/>
          <w:sz w:val="22"/>
          <w:szCs w:val="22"/>
        </w:rPr>
        <w:t>30 dni</w:t>
      </w:r>
      <w:r w:rsidRPr="00A65931">
        <w:rPr>
          <w:sz w:val="22"/>
          <w:szCs w:val="22"/>
        </w:rPr>
        <w:t xml:space="preserve"> </w:t>
      </w:r>
      <w:r w:rsidRPr="00A65931">
        <w:rPr>
          <w:b/>
          <w:bCs/>
          <w:sz w:val="22"/>
          <w:szCs w:val="22"/>
        </w:rPr>
        <w:t xml:space="preserve">od daty otrzymania faktury w </w:t>
      </w:r>
      <w:proofErr w:type="spellStart"/>
      <w:r w:rsidRPr="00A65931">
        <w:rPr>
          <w:b/>
          <w:bCs/>
          <w:sz w:val="22"/>
          <w:szCs w:val="22"/>
        </w:rPr>
        <w:t>KS</w:t>
      </w:r>
      <w:r w:rsidR="00FB6296" w:rsidRPr="00A65931">
        <w:rPr>
          <w:b/>
          <w:bCs/>
          <w:sz w:val="22"/>
          <w:szCs w:val="22"/>
        </w:rPr>
        <w:t>e</w:t>
      </w:r>
      <w:r w:rsidRPr="00A65931">
        <w:rPr>
          <w:b/>
          <w:bCs/>
          <w:sz w:val="22"/>
          <w:szCs w:val="22"/>
        </w:rPr>
        <w:t>F</w:t>
      </w:r>
      <w:proofErr w:type="spellEnd"/>
      <w:r w:rsidRPr="00A65931">
        <w:rPr>
          <w:sz w:val="22"/>
          <w:szCs w:val="22"/>
        </w:rPr>
        <w:t xml:space="preserve">. Za datę otrzymania faktury uznaje się datę, którą przyjmuje w tym zakresie ustawa o VAT. Termin płatności faktur wystawionych </w:t>
      </w:r>
      <w:r w:rsidRPr="00A65931">
        <w:rPr>
          <w:b/>
          <w:bCs/>
          <w:sz w:val="22"/>
          <w:szCs w:val="22"/>
        </w:rPr>
        <w:t xml:space="preserve">poza </w:t>
      </w:r>
      <w:proofErr w:type="spellStart"/>
      <w:r w:rsidRPr="00A65931">
        <w:rPr>
          <w:b/>
          <w:bCs/>
          <w:sz w:val="22"/>
          <w:szCs w:val="22"/>
        </w:rPr>
        <w:t>KS</w:t>
      </w:r>
      <w:r w:rsidR="00FB6296" w:rsidRPr="00A65931">
        <w:rPr>
          <w:b/>
          <w:bCs/>
          <w:sz w:val="22"/>
          <w:szCs w:val="22"/>
        </w:rPr>
        <w:t>e</w:t>
      </w:r>
      <w:r w:rsidRPr="00A65931">
        <w:rPr>
          <w:b/>
          <w:bCs/>
          <w:sz w:val="22"/>
          <w:szCs w:val="22"/>
        </w:rPr>
        <w:t>F</w:t>
      </w:r>
      <w:proofErr w:type="spellEnd"/>
      <w:r w:rsidRPr="00A65931">
        <w:rPr>
          <w:b/>
          <w:bCs/>
          <w:sz w:val="22"/>
          <w:szCs w:val="22"/>
        </w:rPr>
        <w:t xml:space="preserve"> wynosi 30 dni</w:t>
      </w:r>
      <w:r w:rsidRPr="00A65931">
        <w:rPr>
          <w:sz w:val="22"/>
          <w:szCs w:val="22"/>
        </w:rPr>
        <w:t xml:space="preserve"> od daty wpływu faktury do Zamawiającego.</w:t>
      </w:r>
    </w:p>
    <w:p w14:paraId="45AD423A" w14:textId="77777777" w:rsidR="002C2124" w:rsidRPr="00615274" w:rsidRDefault="002C2124" w:rsidP="002C2124">
      <w:pPr>
        <w:numPr>
          <w:ilvl w:val="0"/>
          <w:numId w:val="61"/>
        </w:numPr>
        <w:jc w:val="both"/>
        <w:rPr>
          <w:sz w:val="22"/>
          <w:szCs w:val="22"/>
        </w:rPr>
      </w:pPr>
      <w:r w:rsidRPr="00A65931">
        <w:rPr>
          <w:sz w:val="22"/>
          <w:szCs w:val="22"/>
        </w:rPr>
        <w:t xml:space="preserve">Jako termin zapłaty przyjmuje </w:t>
      </w:r>
      <w:r w:rsidRPr="00615274">
        <w:rPr>
          <w:sz w:val="22"/>
          <w:szCs w:val="22"/>
        </w:rPr>
        <w:t>się datę obciążenia rachunku bankowego Zamawiającego.</w:t>
      </w:r>
    </w:p>
    <w:p w14:paraId="22D296D2" w14:textId="77777777" w:rsidR="002C2124" w:rsidRPr="00615274" w:rsidRDefault="002C2124" w:rsidP="002C2124">
      <w:pPr>
        <w:pStyle w:val="Tekstpodstawowy"/>
        <w:numPr>
          <w:ilvl w:val="0"/>
          <w:numId w:val="61"/>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2C2124">
      <w:pPr>
        <w:numPr>
          <w:ilvl w:val="0"/>
          <w:numId w:val="61"/>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2C2124">
      <w:pPr>
        <w:numPr>
          <w:ilvl w:val="0"/>
          <w:numId w:val="61"/>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2C2124">
      <w:pPr>
        <w:numPr>
          <w:ilvl w:val="0"/>
          <w:numId w:val="61"/>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2C2124">
      <w:pPr>
        <w:numPr>
          <w:ilvl w:val="0"/>
          <w:numId w:val="61"/>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40"/>
    </w:p>
    <w:p w14:paraId="4AB2935A" w14:textId="77777777" w:rsidR="00975A17" w:rsidRPr="00E66F78" w:rsidRDefault="00975A17" w:rsidP="00975A17">
      <w:pPr>
        <w:pStyle w:val="Nagwek2"/>
      </w:pPr>
      <w:bookmarkStart w:id="142" w:name="_Toc64016203"/>
      <w:bookmarkStart w:id="143" w:name="_Toc106095864"/>
      <w:bookmarkStart w:id="144" w:name="_Toc106096304"/>
      <w:bookmarkStart w:id="145" w:name="_Toc106096408"/>
      <w:bookmarkStart w:id="146" w:name="_Toc227322580"/>
      <w:r w:rsidRPr="00E66F78">
        <w:t>§ 5. Termin realizacji</w:t>
      </w:r>
      <w:bookmarkEnd w:id="142"/>
      <w:bookmarkEnd w:id="143"/>
      <w:bookmarkEnd w:id="144"/>
      <w:bookmarkEnd w:id="145"/>
      <w:bookmarkEnd w:id="146"/>
    </w:p>
    <w:p w14:paraId="3FCBB7EA" w14:textId="713F4CFD" w:rsidR="00975A17" w:rsidRPr="009C6124" w:rsidRDefault="00975A17" w:rsidP="00AA4125">
      <w:pPr>
        <w:numPr>
          <w:ilvl w:val="0"/>
          <w:numId w:val="46"/>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A65931" w:rsidRPr="000D6A1E">
        <w:rPr>
          <w:rFonts w:cs="Tahoma"/>
          <w:b/>
          <w:sz w:val="22"/>
          <w:szCs w:val="22"/>
        </w:rPr>
        <w:t>1</w:t>
      </w:r>
      <w:r w:rsidR="00A65931">
        <w:rPr>
          <w:rFonts w:cs="Tahoma"/>
          <w:b/>
          <w:sz w:val="22"/>
          <w:szCs w:val="22"/>
        </w:rPr>
        <w:t>2</w:t>
      </w:r>
      <w:r w:rsidR="00A65931" w:rsidRPr="000D6A1E">
        <w:rPr>
          <w:rFonts w:cs="Tahoma"/>
          <w:b/>
          <w:sz w:val="22"/>
          <w:szCs w:val="22"/>
        </w:rPr>
        <w:t xml:space="preserve"> miesięcy od daty przekazania frontu robót</w:t>
      </w:r>
      <w:r w:rsidR="00A65931">
        <w:rPr>
          <w:rFonts w:cs="Tahoma"/>
          <w:b/>
          <w:sz w:val="22"/>
          <w:szCs w:val="22"/>
        </w:rPr>
        <w:t>.</w:t>
      </w:r>
    </w:p>
    <w:p w14:paraId="055B6C25" w14:textId="5AC13A09" w:rsidR="00975A17" w:rsidRPr="004018B9" w:rsidRDefault="00975A17" w:rsidP="00AA4125">
      <w:pPr>
        <w:numPr>
          <w:ilvl w:val="0"/>
          <w:numId w:val="46"/>
        </w:numPr>
        <w:spacing w:before="120" w:after="160" w:line="259" w:lineRule="auto"/>
        <w:contextualSpacing/>
        <w:jc w:val="both"/>
        <w:rPr>
          <w:i/>
          <w:iCs/>
          <w:sz w:val="22"/>
          <w:szCs w:val="22"/>
        </w:rPr>
      </w:pPr>
      <w:r w:rsidRPr="004018B9">
        <w:rPr>
          <w:sz w:val="22"/>
          <w:szCs w:val="22"/>
        </w:rPr>
        <w:t xml:space="preserve">Termin przekazania placu budowy: </w:t>
      </w:r>
      <w:r w:rsidR="00A65931" w:rsidRPr="000344B4">
        <w:rPr>
          <w:rFonts w:cs="Tahoma"/>
          <w:color w:val="000000"/>
          <w:sz w:val="22"/>
          <w:szCs w:val="22"/>
        </w:rPr>
        <w:t>po dostarczeniu przez Wykonawcę wszystkich wymaganych dokumentów</w:t>
      </w:r>
      <w:r w:rsidR="00A65931">
        <w:rPr>
          <w:rFonts w:cs="Tahoma"/>
          <w:color w:val="000000"/>
          <w:sz w:val="22"/>
          <w:szCs w:val="22"/>
        </w:rPr>
        <w:t xml:space="preserve">, </w:t>
      </w:r>
      <w:r w:rsidR="00A65931" w:rsidRPr="000344B4">
        <w:rPr>
          <w:rFonts w:cs="Tahoma"/>
          <w:color w:val="000000"/>
          <w:sz w:val="22"/>
          <w:szCs w:val="22"/>
        </w:rPr>
        <w:t xml:space="preserve">jednak nie </w:t>
      </w:r>
      <w:r w:rsidR="00A65931" w:rsidRPr="00DE7B7D">
        <w:rPr>
          <w:rFonts w:cs="Tahoma"/>
          <w:color w:val="000000"/>
          <w:sz w:val="22"/>
          <w:szCs w:val="22"/>
        </w:rPr>
        <w:t>później niż 30 dni od daty</w:t>
      </w:r>
      <w:r w:rsidR="00A65931" w:rsidRPr="000344B4">
        <w:rPr>
          <w:rFonts w:cs="Tahoma"/>
          <w:color w:val="000000"/>
          <w:sz w:val="22"/>
          <w:szCs w:val="22"/>
        </w:rPr>
        <w:t xml:space="preserve"> podpisania umowy</w:t>
      </w:r>
      <w:r w:rsidRPr="004018B9">
        <w:rPr>
          <w:sz w:val="22"/>
          <w:szCs w:val="22"/>
        </w:rPr>
        <w:t>.</w:t>
      </w:r>
    </w:p>
    <w:p w14:paraId="1F507CA5" w14:textId="4CC19C77" w:rsidR="00975A17" w:rsidRPr="004018B9" w:rsidRDefault="00975A17" w:rsidP="001C709D">
      <w:pPr>
        <w:numPr>
          <w:ilvl w:val="0"/>
          <w:numId w:val="46"/>
        </w:numPr>
        <w:spacing w:before="120" w:after="160" w:line="259" w:lineRule="auto"/>
        <w:contextualSpacing/>
        <w:jc w:val="both"/>
        <w:rPr>
          <w:i/>
          <w:iCs/>
          <w:color w:val="FF0000"/>
          <w:sz w:val="22"/>
          <w:szCs w:val="22"/>
        </w:rPr>
      </w:pPr>
      <w:r w:rsidRPr="004018B9">
        <w:rPr>
          <w:sz w:val="22"/>
          <w:szCs w:val="22"/>
        </w:rPr>
        <w:lastRenderedPageBreak/>
        <w:t xml:space="preserve">Wskazany w ust. 1 termin </w:t>
      </w:r>
      <w:r w:rsidR="001C709D">
        <w:rPr>
          <w:sz w:val="22"/>
          <w:szCs w:val="22"/>
        </w:rPr>
        <w:t xml:space="preserve">nie obejmuje okresu </w:t>
      </w:r>
      <w:r w:rsidRPr="004018B9">
        <w:rPr>
          <w:sz w:val="22"/>
          <w:szCs w:val="22"/>
        </w:rPr>
        <w:t xml:space="preserve">od 15 grudnia do 15 marca, </w:t>
      </w:r>
      <w:r w:rsidR="001C709D">
        <w:rPr>
          <w:sz w:val="22"/>
          <w:szCs w:val="22"/>
        </w:rPr>
        <w:t xml:space="preserve">który </w:t>
      </w:r>
      <w:r w:rsidR="001C709D" w:rsidRPr="001C709D">
        <w:rPr>
          <w:sz w:val="22"/>
          <w:szCs w:val="22"/>
        </w:rPr>
        <w:t>zakłada, ż</w:t>
      </w:r>
      <w:r w:rsidR="001C709D">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w:t>
      </w:r>
      <w:r w:rsidR="00A65931">
        <w:rPr>
          <w:sz w:val="22"/>
          <w:szCs w:val="22"/>
        </w:rPr>
        <w:t> </w:t>
      </w:r>
      <w:r w:rsidRPr="004018B9">
        <w:rPr>
          <w:sz w:val="22"/>
          <w:szCs w:val="22"/>
        </w:rPr>
        <w:t>dokumentacji technicznej, normach lub innych przepisach, które wymagają innych, niż panujące w okresie zimowym, okoliczności ich prowadzenia.</w:t>
      </w:r>
      <w:r w:rsidRPr="004018B9">
        <w:rPr>
          <w:i/>
          <w:iCs/>
          <w:sz w:val="22"/>
          <w:szCs w:val="22"/>
        </w:rPr>
        <w:t xml:space="preserve"> </w:t>
      </w:r>
    </w:p>
    <w:p w14:paraId="72536EDA" w14:textId="07E04F50" w:rsidR="00975A17" w:rsidRPr="00C657F1" w:rsidRDefault="00975A17" w:rsidP="00C657F1">
      <w:pPr>
        <w:numPr>
          <w:ilvl w:val="0"/>
          <w:numId w:val="46"/>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bookmarkEnd w:id="129"/>
      <w:r w:rsidRPr="00C657F1">
        <w:rPr>
          <w:strike/>
          <w:sz w:val="22"/>
          <w:szCs w:val="22"/>
          <w:highlight w:val="yellow"/>
        </w:rPr>
        <w:t xml:space="preserve"> </w:t>
      </w:r>
    </w:p>
    <w:p w14:paraId="05D08F0B" w14:textId="77777777" w:rsidR="00975A17" w:rsidRDefault="00975A17" w:rsidP="00975A17">
      <w:pPr>
        <w:pStyle w:val="Nagwek2"/>
      </w:pPr>
      <w:bookmarkStart w:id="147" w:name="_Toc76637427"/>
      <w:bookmarkStart w:id="148" w:name="_Toc77251958"/>
      <w:bookmarkStart w:id="149" w:name="_Toc83291677"/>
      <w:bookmarkStart w:id="150" w:name="_Toc106095865"/>
      <w:bookmarkStart w:id="151" w:name="_Toc106096305"/>
      <w:bookmarkStart w:id="152" w:name="_Toc106096409"/>
      <w:bookmarkStart w:id="153" w:name="_Toc227322581"/>
      <w:r>
        <w:t>§ 6. Gwarancja i postępowanie reklamacyjne</w:t>
      </w:r>
      <w:bookmarkEnd w:id="147"/>
      <w:bookmarkEnd w:id="148"/>
      <w:bookmarkEnd w:id="149"/>
      <w:bookmarkEnd w:id="150"/>
      <w:bookmarkEnd w:id="151"/>
      <w:bookmarkEnd w:id="152"/>
      <w:bookmarkEnd w:id="153"/>
    </w:p>
    <w:p w14:paraId="2D0C5790" w14:textId="59185B9C" w:rsidR="00975A17" w:rsidRPr="00F8529D" w:rsidRDefault="00975A17" w:rsidP="00AA4125">
      <w:pPr>
        <w:numPr>
          <w:ilvl w:val="0"/>
          <w:numId w:val="62"/>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A65931" w:rsidRPr="00CC0438">
        <w:rPr>
          <w:b/>
          <w:sz w:val="22"/>
          <w:szCs w:val="22"/>
        </w:rPr>
        <w:t xml:space="preserve">36 miesięcy </w:t>
      </w:r>
      <w:r w:rsidR="00A65931" w:rsidRPr="00A65931">
        <w:rPr>
          <w:b/>
          <w:bCs/>
          <w:sz w:val="22"/>
          <w:szCs w:val="22"/>
        </w:rPr>
        <w:t xml:space="preserve">gwarancji </w:t>
      </w:r>
      <w:r w:rsidR="00A65931" w:rsidRPr="00CC0438">
        <w:rPr>
          <w:b/>
          <w:sz w:val="22"/>
          <w:szCs w:val="22"/>
        </w:rPr>
        <w:t>od daty odbioru technicznego końcowego</w:t>
      </w:r>
      <w:r w:rsidRPr="00F8529D">
        <w:rPr>
          <w:sz w:val="22"/>
          <w:szCs w:val="22"/>
        </w:rPr>
        <w:t xml:space="preserve"> na przedmiot Umowy, liczonej od dnia podpisania Protokołu odbioru przez upoważnionych przedstawicieli Stron wskazanych w Umowie. </w:t>
      </w:r>
    </w:p>
    <w:p w14:paraId="4D87FC7D" w14:textId="77777777" w:rsidR="00975A17" w:rsidRPr="00F8529D" w:rsidRDefault="00975A17" w:rsidP="00AA4125">
      <w:pPr>
        <w:numPr>
          <w:ilvl w:val="0"/>
          <w:numId w:val="62"/>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rsidP="00AA4125">
      <w:pPr>
        <w:numPr>
          <w:ilvl w:val="0"/>
          <w:numId w:val="62"/>
        </w:numPr>
        <w:ind w:hanging="426"/>
        <w:jc w:val="both"/>
        <w:rPr>
          <w:sz w:val="22"/>
          <w:szCs w:val="22"/>
        </w:rPr>
      </w:pPr>
      <w:r w:rsidRPr="00F8529D">
        <w:rPr>
          <w:sz w:val="22"/>
          <w:szCs w:val="22"/>
        </w:rPr>
        <w:t>Wykonawca gwarantuje, że przedmiot Umowy:</w:t>
      </w:r>
    </w:p>
    <w:p w14:paraId="6F029FF8" w14:textId="77777777" w:rsidR="00975A17" w:rsidRPr="00367E8F" w:rsidRDefault="00975A17" w:rsidP="00DB32D8">
      <w:pPr>
        <w:numPr>
          <w:ilvl w:val="0"/>
          <w:numId w:val="63"/>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rsidP="00DB32D8">
      <w:pPr>
        <w:numPr>
          <w:ilvl w:val="0"/>
          <w:numId w:val="63"/>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rsidP="00DB32D8">
      <w:pPr>
        <w:numPr>
          <w:ilvl w:val="0"/>
          <w:numId w:val="63"/>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rsidP="00AA4125">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rsidP="00AA4125">
      <w:pPr>
        <w:numPr>
          <w:ilvl w:val="0"/>
          <w:numId w:val="62"/>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5F1ECD" w14:textId="77777777" w:rsidR="00975A17" w:rsidRPr="00367E8F" w:rsidRDefault="00975A17" w:rsidP="00AA4125">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rsidP="00AA4125">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rsidP="00AA4125">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rsidP="00AA4125">
      <w:pPr>
        <w:numPr>
          <w:ilvl w:val="0"/>
          <w:numId w:val="62"/>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rsidP="00AA4125">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42B433" w14:textId="77777777" w:rsidR="00975A17" w:rsidRDefault="00975A17" w:rsidP="00AA4125">
      <w:pPr>
        <w:numPr>
          <w:ilvl w:val="0"/>
          <w:numId w:val="62"/>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54" w:name="_Toc64016204"/>
      <w:bookmarkStart w:id="155" w:name="_Toc106095866"/>
      <w:bookmarkStart w:id="156" w:name="_Toc106096306"/>
      <w:bookmarkStart w:id="157" w:name="_Toc106096410"/>
      <w:bookmarkStart w:id="158" w:name="_Toc227322582"/>
      <w:r w:rsidRPr="00E66F78">
        <w:t xml:space="preserve">§ </w:t>
      </w:r>
      <w:r>
        <w:t>7</w:t>
      </w:r>
      <w:r w:rsidRPr="00E66F78">
        <w:t>. Szczególne obowiązki Wykonawcy</w:t>
      </w:r>
      <w:bookmarkEnd w:id="154"/>
      <w:bookmarkEnd w:id="155"/>
      <w:bookmarkEnd w:id="156"/>
      <w:bookmarkEnd w:id="157"/>
      <w:bookmarkEnd w:id="158"/>
    </w:p>
    <w:p w14:paraId="21F437BC" w14:textId="71F85F0B" w:rsidR="00975A17" w:rsidRPr="00D81016" w:rsidRDefault="00975A17" w:rsidP="00AA4125">
      <w:pPr>
        <w:numPr>
          <w:ilvl w:val="0"/>
          <w:numId w:val="47"/>
        </w:numPr>
        <w:spacing w:before="120" w:line="259" w:lineRule="auto"/>
        <w:ind w:left="357" w:hanging="357"/>
        <w:jc w:val="both"/>
        <w:rPr>
          <w:sz w:val="22"/>
          <w:szCs w:val="22"/>
        </w:rPr>
      </w:pPr>
      <w:bookmarkStart w:id="159" w:name="_Hlk67826176"/>
      <w:r w:rsidRPr="00D81016">
        <w:rPr>
          <w:sz w:val="22"/>
          <w:szCs w:val="22"/>
        </w:rPr>
        <w:t xml:space="preserve">Wykonawca zobowiązany jest do posiadania ubezpieczenia od odpowiedzialności cywilnej </w:t>
      </w:r>
      <w:r w:rsidRPr="00D81016">
        <w:rPr>
          <w:sz w:val="22"/>
          <w:szCs w:val="22"/>
        </w:rPr>
        <w:br/>
        <w:t xml:space="preserve">w zakresie prowadzonej działalności obejmującej przedmiot Umowy na sumę ubezpieczenia nie mniejszą niż </w:t>
      </w:r>
      <w:r w:rsidR="00C657F1" w:rsidRPr="00D81016">
        <w:rPr>
          <w:b/>
          <w:bCs/>
          <w:sz w:val="22"/>
          <w:szCs w:val="22"/>
        </w:rPr>
        <w:t>200 000,00</w:t>
      </w:r>
      <w:r w:rsidRPr="00D81016">
        <w:rPr>
          <w:b/>
          <w:bCs/>
          <w:sz w:val="22"/>
          <w:szCs w:val="22"/>
        </w:rPr>
        <w:t xml:space="preserve"> zł</w:t>
      </w:r>
      <w:r w:rsidRPr="00D81016">
        <w:rPr>
          <w:sz w:val="22"/>
          <w:szCs w:val="22"/>
        </w:rPr>
        <w:t xml:space="preserve"> przez cały okres realizacji Umowy.</w:t>
      </w:r>
    </w:p>
    <w:p w14:paraId="310AD947" w14:textId="77777777" w:rsidR="00975A17" w:rsidRPr="00E450A1" w:rsidRDefault="00975A17" w:rsidP="00975A17">
      <w:pPr>
        <w:spacing w:line="259" w:lineRule="auto"/>
        <w:ind w:left="357"/>
        <w:jc w:val="both"/>
        <w:rPr>
          <w:color w:val="FF0000"/>
          <w:sz w:val="6"/>
          <w:szCs w:val="6"/>
          <w:highlight w:val="lightGray"/>
        </w:rPr>
      </w:pPr>
    </w:p>
    <w:p w14:paraId="083E4932" w14:textId="4CD13105" w:rsidR="00975A17" w:rsidRPr="00480043" w:rsidRDefault="00975A17" w:rsidP="00975A17">
      <w:pPr>
        <w:spacing w:line="259" w:lineRule="auto"/>
        <w:ind w:left="357"/>
        <w:jc w:val="both"/>
        <w:rPr>
          <w:i/>
          <w:iCs/>
          <w:color w:val="365F91" w:themeColor="accent1" w:themeShade="BF"/>
          <w:sz w:val="22"/>
          <w:szCs w:val="22"/>
        </w:rPr>
      </w:pPr>
      <w:r w:rsidRPr="00F458BD">
        <w:rPr>
          <w:i/>
          <w:iCs/>
          <w:color w:val="365F91" w:themeColor="accent1" w:themeShade="BF"/>
          <w:sz w:val="22"/>
          <w:szCs w:val="22"/>
        </w:rPr>
        <w:t xml:space="preserve"> </w:t>
      </w:r>
    </w:p>
    <w:p w14:paraId="588AB2D1" w14:textId="77777777" w:rsidR="00975A17" w:rsidRPr="008953DB" w:rsidRDefault="00975A17" w:rsidP="00AA4125">
      <w:pPr>
        <w:numPr>
          <w:ilvl w:val="0"/>
          <w:numId w:val="47"/>
        </w:numPr>
        <w:spacing w:line="259" w:lineRule="auto"/>
        <w:ind w:left="357" w:hanging="357"/>
        <w:jc w:val="both"/>
        <w:rPr>
          <w:sz w:val="22"/>
          <w:szCs w:val="22"/>
        </w:rPr>
      </w:pPr>
      <w:r w:rsidRPr="008953DB">
        <w:rPr>
          <w:sz w:val="22"/>
          <w:szCs w:val="22"/>
        </w:rPr>
        <w:lastRenderedPageBreak/>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BFAE9D8" w14:textId="77777777" w:rsidR="00975A17" w:rsidRPr="00E450A1" w:rsidRDefault="00975A17" w:rsidP="00975A17">
      <w:pPr>
        <w:spacing w:line="259" w:lineRule="auto"/>
        <w:jc w:val="both"/>
        <w:rPr>
          <w:sz w:val="6"/>
          <w:szCs w:val="6"/>
        </w:rPr>
      </w:pPr>
    </w:p>
    <w:p w14:paraId="6D847EC4" w14:textId="77777777" w:rsidR="00975A17" w:rsidRPr="00F8529D" w:rsidRDefault="00975A17" w:rsidP="00AA4125">
      <w:pPr>
        <w:numPr>
          <w:ilvl w:val="0"/>
          <w:numId w:val="4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00269C" w14:textId="77777777" w:rsidR="00975A17" w:rsidRPr="00F8529D" w:rsidRDefault="00975A17" w:rsidP="00AA4125">
      <w:pPr>
        <w:numPr>
          <w:ilvl w:val="0"/>
          <w:numId w:val="47"/>
        </w:numPr>
        <w:spacing w:line="259" w:lineRule="auto"/>
        <w:jc w:val="both"/>
        <w:rPr>
          <w:sz w:val="22"/>
          <w:szCs w:val="22"/>
        </w:rPr>
      </w:pPr>
      <w:bookmarkStart w:id="16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5E200" w14:textId="77777777" w:rsidR="00975A17" w:rsidRPr="00F8529D" w:rsidRDefault="00975A17" w:rsidP="00AA4125">
      <w:pPr>
        <w:numPr>
          <w:ilvl w:val="1"/>
          <w:numId w:val="47"/>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F8529D" w:rsidRDefault="00975A17" w:rsidP="00AA4125">
      <w:pPr>
        <w:numPr>
          <w:ilvl w:val="1"/>
          <w:numId w:val="47"/>
        </w:numPr>
        <w:spacing w:line="259" w:lineRule="auto"/>
        <w:jc w:val="both"/>
        <w:rPr>
          <w:sz w:val="22"/>
          <w:szCs w:val="22"/>
        </w:rPr>
      </w:pPr>
      <w:r w:rsidRPr="00F8529D">
        <w:rPr>
          <w:sz w:val="22"/>
          <w:szCs w:val="22"/>
        </w:rPr>
        <w:t xml:space="preserve">wykorzystywanie wielokrotne utworu do realizacji celów, zadań i inwestycji Zamawiającego, </w:t>
      </w:r>
    </w:p>
    <w:p w14:paraId="6C8656ED" w14:textId="77777777" w:rsidR="00975A17" w:rsidRPr="00F8529D" w:rsidRDefault="00975A17" w:rsidP="00AA4125">
      <w:pPr>
        <w:numPr>
          <w:ilvl w:val="1"/>
          <w:numId w:val="47"/>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F8529D" w:rsidRDefault="00975A17" w:rsidP="00AA4125">
      <w:pPr>
        <w:numPr>
          <w:ilvl w:val="1"/>
          <w:numId w:val="47"/>
        </w:numPr>
        <w:spacing w:line="259" w:lineRule="auto"/>
        <w:jc w:val="both"/>
        <w:rPr>
          <w:sz w:val="22"/>
          <w:szCs w:val="22"/>
        </w:rPr>
      </w:pPr>
      <w:r w:rsidRPr="00F8529D">
        <w:rPr>
          <w:sz w:val="22"/>
          <w:szCs w:val="22"/>
        </w:rPr>
        <w:t>tłumaczenie, przystosowywanie, zmiana układu lub jakichkolwiek innych zmian w utworze,</w:t>
      </w:r>
    </w:p>
    <w:p w14:paraId="3A6D8B22" w14:textId="77777777" w:rsidR="00975A17" w:rsidRPr="00F8529D" w:rsidRDefault="00975A17" w:rsidP="00AA4125">
      <w:pPr>
        <w:numPr>
          <w:ilvl w:val="1"/>
          <w:numId w:val="47"/>
        </w:numPr>
        <w:spacing w:line="259" w:lineRule="auto"/>
        <w:jc w:val="both"/>
        <w:rPr>
          <w:sz w:val="22"/>
          <w:szCs w:val="22"/>
        </w:rPr>
      </w:pPr>
      <w:r w:rsidRPr="00F8529D">
        <w:rPr>
          <w:sz w:val="22"/>
          <w:szCs w:val="22"/>
        </w:rPr>
        <w:t>wprowadzanie do pamięci komputera i urządzeń zewnętrznych,</w:t>
      </w:r>
    </w:p>
    <w:p w14:paraId="177F7431" w14:textId="77777777" w:rsidR="00975A17" w:rsidRPr="00F8529D" w:rsidRDefault="00975A17" w:rsidP="00AA4125">
      <w:pPr>
        <w:numPr>
          <w:ilvl w:val="1"/>
          <w:numId w:val="47"/>
        </w:numPr>
        <w:spacing w:line="259" w:lineRule="auto"/>
        <w:jc w:val="both"/>
        <w:rPr>
          <w:sz w:val="22"/>
          <w:szCs w:val="22"/>
        </w:rPr>
      </w:pPr>
      <w:r w:rsidRPr="00F8529D">
        <w:rPr>
          <w:sz w:val="22"/>
          <w:szCs w:val="22"/>
        </w:rPr>
        <w:t>wprowadzanie i udostępnianie w sieci Internet i innych sieciach komputerowych,</w:t>
      </w:r>
    </w:p>
    <w:p w14:paraId="0F99314E" w14:textId="77777777" w:rsidR="00975A17" w:rsidRPr="00F8529D" w:rsidRDefault="00975A17" w:rsidP="00AA4125">
      <w:pPr>
        <w:numPr>
          <w:ilvl w:val="1"/>
          <w:numId w:val="47"/>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30524FA" w14:textId="77777777" w:rsidR="00975A17" w:rsidRPr="00F8529D" w:rsidRDefault="00975A17" w:rsidP="00AA4125">
      <w:pPr>
        <w:numPr>
          <w:ilvl w:val="1"/>
          <w:numId w:val="47"/>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776841AA" w14:textId="77777777" w:rsidR="00975A17" w:rsidRPr="00F8529D" w:rsidRDefault="00975A17" w:rsidP="00AA4125">
      <w:pPr>
        <w:numPr>
          <w:ilvl w:val="1"/>
          <w:numId w:val="47"/>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75AC1576" w14:textId="77777777" w:rsidR="00975A17" w:rsidRPr="00F8529D" w:rsidRDefault="00975A17" w:rsidP="00AA4125">
      <w:pPr>
        <w:numPr>
          <w:ilvl w:val="1"/>
          <w:numId w:val="47"/>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5C046A0" w14:textId="77777777" w:rsidR="00975A17" w:rsidRPr="00F8529D" w:rsidRDefault="00975A17" w:rsidP="00AA4125">
      <w:pPr>
        <w:numPr>
          <w:ilvl w:val="1"/>
          <w:numId w:val="47"/>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1C626495" w14:textId="77777777" w:rsidR="00975A17" w:rsidRPr="00F8529D" w:rsidRDefault="00975A17" w:rsidP="00AA4125">
      <w:pPr>
        <w:numPr>
          <w:ilvl w:val="1"/>
          <w:numId w:val="47"/>
        </w:numPr>
        <w:spacing w:line="259" w:lineRule="auto"/>
        <w:jc w:val="both"/>
        <w:rPr>
          <w:sz w:val="22"/>
          <w:szCs w:val="22"/>
        </w:rPr>
      </w:pPr>
      <w:r w:rsidRPr="00F8529D">
        <w:rPr>
          <w:sz w:val="22"/>
          <w:szCs w:val="22"/>
        </w:rPr>
        <w:t>przetwarzanie, wprowadzanie zmian, poprawek i modyfikacji,</w:t>
      </w:r>
    </w:p>
    <w:p w14:paraId="05B976A8" w14:textId="77777777" w:rsidR="00975A17" w:rsidRPr="00F8529D" w:rsidRDefault="00975A17" w:rsidP="00AA4125">
      <w:pPr>
        <w:numPr>
          <w:ilvl w:val="1"/>
          <w:numId w:val="47"/>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3709CC4B" w14:textId="77777777" w:rsidR="00975A17" w:rsidRPr="00F8529D" w:rsidRDefault="00975A17" w:rsidP="00AA4125">
      <w:pPr>
        <w:numPr>
          <w:ilvl w:val="0"/>
          <w:numId w:val="4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DEF3B1B" w14:textId="77777777" w:rsidR="00975A17" w:rsidRPr="00F8529D" w:rsidRDefault="00975A17" w:rsidP="00AA4125">
      <w:pPr>
        <w:numPr>
          <w:ilvl w:val="0"/>
          <w:numId w:val="47"/>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60"/>
    <w:p w14:paraId="2DBB36D4" w14:textId="77777777" w:rsidR="00975A17" w:rsidRPr="0072004D" w:rsidRDefault="00975A17" w:rsidP="00AA4125">
      <w:pPr>
        <w:numPr>
          <w:ilvl w:val="0"/>
          <w:numId w:val="47"/>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702DEC1A" w:rsidR="00975A17" w:rsidRPr="00C30D61" w:rsidRDefault="00975A17" w:rsidP="00975A17">
      <w:pPr>
        <w:pStyle w:val="Nagwek2"/>
      </w:pPr>
      <w:bookmarkStart w:id="161" w:name="_Toc106095867"/>
      <w:bookmarkStart w:id="162" w:name="_Toc106096307"/>
      <w:bookmarkStart w:id="163" w:name="_Toc106096411"/>
      <w:bookmarkStart w:id="164" w:name="_Toc227322583"/>
      <w:bookmarkEnd w:id="159"/>
      <w:r w:rsidRPr="00C30D61">
        <w:lastRenderedPageBreak/>
        <w:t>§ 8. Zabezpieczenie należytego wykonania Umowy</w:t>
      </w:r>
      <w:bookmarkEnd w:id="161"/>
      <w:bookmarkEnd w:id="162"/>
      <w:bookmarkEnd w:id="163"/>
      <w:r w:rsidRPr="00C30D61">
        <w:t xml:space="preserve">  </w:t>
      </w:r>
      <w:r w:rsidR="00D81016">
        <w:t>- nie dotyczy</w:t>
      </w:r>
      <w:bookmarkEnd w:id="164"/>
    </w:p>
    <w:p w14:paraId="48E060FA" w14:textId="553653FB" w:rsidR="00975A17" w:rsidRPr="00072DA5" w:rsidRDefault="00975A17" w:rsidP="008F1F0E">
      <w:pPr>
        <w:suppressAutoHyphens/>
        <w:ind w:left="425"/>
        <w:jc w:val="both"/>
        <w:rPr>
          <w:sz w:val="22"/>
          <w:szCs w:val="22"/>
        </w:rPr>
      </w:pPr>
      <w:bookmarkStart w:id="165" w:name="_Hlk106709629"/>
      <w:bookmarkStart w:id="166" w:name="_Hlk146742158"/>
    </w:p>
    <w:p w14:paraId="5CBB251A" w14:textId="77777777" w:rsidR="00975A17" w:rsidRPr="00DF1FE2" w:rsidRDefault="00975A17" w:rsidP="00975A17">
      <w:pPr>
        <w:pStyle w:val="Nagwek2"/>
      </w:pPr>
      <w:bookmarkStart w:id="167" w:name="_Toc64016205"/>
      <w:bookmarkStart w:id="168" w:name="_Toc106095868"/>
      <w:bookmarkStart w:id="169" w:name="_Toc106096308"/>
      <w:bookmarkStart w:id="170" w:name="_Toc106096412"/>
      <w:bookmarkStart w:id="171" w:name="_Toc227322584"/>
      <w:bookmarkEnd w:id="165"/>
      <w:bookmarkEnd w:id="166"/>
      <w:r w:rsidRPr="0096186B">
        <w:t>§ 9. Wymagania dotyczące zatrudnienia</w:t>
      </w:r>
      <w:bookmarkEnd w:id="167"/>
      <w:bookmarkEnd w:id="168"/>
      <w:bookmarkEnd w:id="169"/>
      <w:bookmarkEnd w:id="170"/>
      <w:bookmarkEnd w:id="171"/>
    </w:p>
    <w:p w14:paraId="128B4CC3" w14:textId="77777777" w:rsidR="00975A17" w:rsidRPr="00B84609" w:rsidRDefault="00975A17" w:rsidP="00975A17">
      <w:pPr>
        <w:pStyle w:val="Akapitzlist"/>
        <w:spacing w:line="259" w:lineRule="auto"/>
        <w:ind w:left="284"/>
        <w:jc w:val="both"/>
        <w:rPr>
          <w:sz w:val="8"/>
          <w:szCs w:val="8"/>
        </w:rPr>
      </w:pPr>
      <w:bookmarkStart w:id="172" w:name="_Hlk67826210"/>
    </w:p>
    <w:p w14:paraId="050C810D" w14:textId="77777777" w:rsidR="00975A17" w:rsidRPr="006D09CB" w:rsidRDefault="00975A17" w:rsidP="00D90F01">
      <w:pPr>
        <w:numPr>
          <w:ilvl w:val="0"/>
          <w:numId w:val="50"/>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73" w:name="_Hlk144462323"/>
      <w:r w:rsidRPr="00F8529D">
        <w:rPr>
          <w:sz w:val="22"/>
          <w:szCs w:val="22"/>
        </w:rPr>
        <w:t>do realizacji zamówienia pracowników zgodnie z obowiązującymi przepisami prawa</w:t>
      </w:r>
      <w:bookmarkEnd w:id="173"/>
      <w:r w:rsidRPr="00F8529D">
        <w:rPr>
          <w:sz w:val="22"/>
          <w:szCs w:val="22"/>
        </w:rPr>
        <w:t xml:space="preserve">, </w:t>
      </w:r>
      <w:bookmarkStart w:id="174" w:name="_Hlk144462332"/>
      <w:r w:rsidRPr="00F8529D">
        <w:rPr>
          <w:sz w:val="22"/>
          <w:szCs w:val="22"/>
        </w:rPr>
        <w:t>a także do zapewnienia, że Podwykonawca także zatrudniał będzie do realizacji zamówienia pracowników zgodnie z obowiązującymi przepisami prawa</w:t>
      </w:r>
      <w:bookmarkEnd w:id="174"/>
      <w:r w:rsidRPr="00F8529D">
        <w:rPr>
          <w:sz w:val="22"/>
          <w:szCs w:val="22"/>
        </w:rPr>
        <w:t>.</w:t>
      </w:r>
    </w:p>
    <w:p w14:paraId="4BBF89A4" w14:textId="77777777" w:rsidR="00975A17" w:rsidRPr="00F8529D" w:rsidRDefault="00975A17" w:rsidP="00AA4125">
      <w:pPr>
        <w:numPr>
          <w:ilvl w:val="0"/>
          <w:numId w:val="50"/>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578A34CD" w:rsidR="00975A17" w:rsidRPr="00F8529D" w:rsidRDefault="00975A17" w:rsidP="00AA4125">
      <w:pPr>
        <w:numPr>
          <w:ilvl w:val="0"/>
          <w:numId w:val="50"/>
        </w:numPr>
        <w:spacing w:line="259" w:lineRule="auto"/>
        <w:ind w:hanging="357"/>
        <w:jc w:val="both"/>
        <w:rPr>
          <w:sz w:val="22"/>
          <w:szCs w:val="22"/>
        </w:rPr>
      </w:pPr>
      <w:bookmarkStart w:id="175"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sidR="00FC3A9C">
        <w:rPr>
          <w:sz w:val="22"/>
          <w:szCs w:val="22"/>
        </w:rPr>
        <w:t> </w:t>
      </w:r>
      <w:r w:rsidRPr="00F8529D">
        <w:rPr>
          <w:sz w:val="22"/>
          <w:szCs w:val="22"/>
        </w:rPr>
        <w:t>którym mowa w niniejszym ustępie, Zamawiający uprawniony jest do odstąpienia od Umowy, na zasadach określonych w §14 ust. 4 Umowy, a w razie konieczności poniesienia przez Zamawiającego jakichkolwiek dodatkowych kosztów z tym związanych, w szczególności kar i</w:t>
      </w:r>
      <w:r w:rsidR="00FC3A9C">
        <w:rPr>
          <w:sz w:val="22"/>
          <w:szCs w:val="22"/>
        </w:rPr>
        <w:t> </w:t>
      </w:r>
      <w:r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75"/>
    <w:p w14:paraId="20C3C984"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01B64A48"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w:t>
      </w:r>
      <w:r w:rsidR="00FC3A9C">
        <w:rPr>
          <w:sz w:val="22"/>
          <w:szCs w:val="22"/>
        </w:rPr>
        <w:t> </w:t>
      </w:r>
      <w:r w:rsidRPr="00F8529D">
        <w:rPr>
          <w:sz w:val="22"/>
          <w:szCs w:val="22"/>
        </w:rPr>
        <w:t>terminową realizację zamówienia przy zatrudnieniu innych osób.</w:t>
      </w:r>
    </w:p>
    <w:p w14:paraId="07604A12" w14:textId="77777777" w:rsidR="00975A17" w:rsidRPr="0072004D" w:rsidRDefault="00975A17" w:rsidP="00AA4125">
      <w:pPr>
        <w:numPr>
          <w:ilvl w:val="0"/>
          <w:numId w:val="5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76" w:name="_Hlk147301573"/>
    </w:p>
    <w:p w14:paraId="1406592D" w14:textId="77777777" w:rsidR="00975A17" w:rsidRPr="00655432" w:rsidRDefault="00975A17" w:rsidP="00975A17">
      <w:pPr>
        <w:pStyle w:val="Nagwek2"/>
      </w:pPr>
      <w:bookmarkStart w:id="177" w:name="_Toc64016206"/>
      <w:bookmarkStart w:id="178" w:name="_Toc106095869"/>
      <w:bookmarkStart w:id="179" w:name="_Toc106096309"/>
      <w:bookmarkStart w:id="180" w:name="_Toc106096413"/>
      <w:bookmarkStart w:id="181" w:name="_Toc227322585"/>
      <w:bookmarkEnd w:id="172"/>
      <w:r w:rsidRPr="00655432">
        <w:t>§ 10. Podwykonawstwo</w:t>
      </w:r>
      <w:bookmarkEnd w:id="177"/>
      <w:bookmarkEnd w:id="178"/>
      <w:bookmarkEnd w:id="179"/>
      <w:bookmarkEnd w:id="180"/>
      <w:bookmarkEnd w:id="181"/>
    </w:p>
    <w:p w14:paraId="5297D582" w14:textId="77777777" w:rsidR="004E09B3" w:rsidRDefault="004E09B3" w:rsidP="00AA4125">
      <w:pPr>
        <w:numPr>
          <w:ilvl w:val="0"/>
          <w:numId w:val="88"/>
        </w:numPr>
        <w:spacing w:before="120" w:line="259" w:lineRule="auto"/>
        <w:ind w:left="284" w:hanging="284"/>
        <w:jc w:val="both"/>
        <w:rPr>
          <w:sz w:val="22"/>
          <w:szCs w:val="22"/>
        </w:rPr>
      </w:pPr>
      <w:bookmarkStart w:id="182" w:name="_Hlk68846287"/>
      <w:bookmarkEnd w:id="176"/>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AA4125">
      <w:pPr>
        <w:numPr>
          <w:ilvl w:val="0"/>
          <w:numId w:val="88"/>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0CF5D76"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lastRenderedPageBreak/>
        <w:t>Brak odpowiedzi Zamawiającego w powyższym terminie, uważa się za wyrażenie zgody na powierzenie wykonania części Umowy Podwykonawcy.</w:t>
      </w:r>
    </w:p>
    <w:p w14:paraId="27B92267"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2CFDC14B"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sidR="00BB29F0">
        <w:rPr>
          <w:sz w:val="22"/>
          <w:szCs w:val="22"/>
        </w:rPr>
        <w:t>2</w:t>
      </w:r>
      <w:r w:rsidRPr="002971E9">
        <w:rPr>
          <w:sz w:val="22"/>
          <w:szCs w:val="22"/>
        </w:rPr>
        <w:t>, uważa się za akceptację projektu Umowy przez Zamawiającego.</w:t>
      </w:r>
    </w:p>
    <w:p w14:paraId="7074D745" w14:textId="77777777" w:rsidR="004E09B3" w:rsidRPr="0021295A" w:rsidRDefault="004E09B3" w:rsidP="00AA4125">
      <w:pPr>
        <w:numPr>
          <w:ilvl w:val="0"/>
          <w:numId w:val="88"/>
        </w:numPr>
        <w:spacing w:after="160" w:line="259" w:lineRule="auto"/>
        <w:ind w:left="360"/>
        <w:contextualSpacing/>
        <w:jc w:val="both"/>
        <w:rPr>
          <w:sz w:val="22"/>
          <w:szCs w:val="22"/>
        </w:rPr>
      </w:pPr>
      <w:r w:rsidRPr="0021295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38C4EFD2" w:rsidR="004E09B3" w:rsidRPr="002971E9" w:rsidRDefault="004E09B3" w:rsidP="00AA4125">
      <w:pPr>
        <w:numPr>
          <w:ilvl w:val="0"/>
          <w:numId w:val="88"/>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sidR="0021295A">
        <w:rPr>
          <w:sz w:val="22"/>
          <w:szCs w:val="22"/>
        </w:rPr>
        <w:t>2</w:t>
      </w:r>
      <w:r w:rsidRPr="002971E9">
        <w:rPr>
          <w:sz w:val="22"/>
          <w:szCs w:val="22"/>
        </w:rPr>
        <w:t>.</w:t>
      </w:r>
    </w:p>
    <w:p w14:paraId="5DEE55AD" w14:textId="313492DB" w:rsidR="004164A5" w:rsidRDefault="004E09B3" w:rsidP="004164A5">
      <w:pPr>
        <w:numPr>
          <w:ilvl w:val="0"/>
          <w:numId w:val="88"/>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sidR="0021295A">
        <w:rPr>
          <w:sz w:val="22"/>
          <w:szCs w:val="22"/>
        </w:rPr>
        <w:t>5</w:t>
      </w:r>
      <w:r w:rsidRPr="002971E9">
        <w:rPr>
          <w:sz w:val="22"/>
          <w:szCs w:val="22"/>
        </w:rPr>
        <w:t>, uważa się za akceptację Umowy przez Zamawiającego.</w:t>
      </w:r>
    </w:p>
    <w:p w14:paraId="5AEFEC2F" w14:textId="6BDD2233"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sidR="00D14F23">
        <w:rPr>
          <w:sz w:val="22"/>
          <w:szCs w:val="22"/>
        </w:rPr>
        <w:t>6</w:t>
      </w:r>
      <w:r w:rsidRPr="002971E9">
        <w:rPr>
          <w:sz w:val="22"/>
          <w:szCs w:val="22"/>
        </w:rPr>
        <w:t xml:space="preserve"> stosuje się odpowiednio do zmian Umowy o podwykonawstwo.</w:t>
      </w:r>
    </w:p>
    <w:p w14:paraId="4144AE2D" w14:textId="77777777" w:rsidR="004E09B3" w:rsidRPr="002971E9" w:rsidRDefault="004E09B3" w:rsidP="00AA4125">
      <w:pPr>
        <w:numPr>
          <w:ilvl w:val="0"/>
          <w:numId w:val="88"/>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4F47A54F" w:rsidR="004E09B3" w:rsidRPr="002971E9" w:rsidRDefault="004E09B3" w:rsidP="00AA4125">
      <w:pPr>
        <w:numPr>
          <w:ilvl w:val="0"/>
          <w:numId w:val="88"/>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w:t>
      </w:r>
      <w:r w:rsidR="00D14F23">
        <w:rPr>
          <w:sz w:val="22"/>
          <w:szCs w:val="22"/>
        </w:rPr>
        <w:t xml:space="preserve"> </w:t>
      </w:r>
      <w:r w:rsidRPr="002971E9">
        <w:rPr>
          <w:sz w:val="22"/>
          <w:szCs w:val="22"/>
        </w:rPr>
        <w:t>podwykonawcom.</w:t>
      </w:r>
    </w:p>
    <w:p w14:paraId="1EC8DD40"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lastRenderedPageBreak/>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5C1A1F00"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Wynagrodzenie, o którym mowa w ust. 2</w:t>
      </w:r>
      <w:r w:rsidR="00D14F23">
        <w:rPr>
          <w:sz w:val="22"/>
          <w:szCs w:val="22"/>
        </w:rPr>
        <w:t>0</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1621DFDA"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zgłoszenia uwag, o których mowa w ust. 2</w:t>
      </w:r>
      <w:r w:rsidR="00D14F23">
        <w:rPr>
          <w:sz w:val="22"/>
          <w:szCs w:val="22"/>
        </w:rPr>
        <w:t>3</w:t>
      </w:r>
      <w:r w:rsidRPr="002971E9">
        <w:rPr>
          <w:sz w:val="22"/>
          <w:szCs w:val="22"/>
        </w:rPr>
        <w:t>, w terminie wskazanym przez Zamawiającego, Zamawiający może:</w:t>
      </w:r>
    </w:p>
    <w:p w14:paraId="2B94543E"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AA4125">
      <w:pPr>
        <w:numPr>
          <w:ilvl w:val="0"/>
          <w:numId w:val="88"/>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lastRenderedPageBreak/>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AA4125">
      <w:pPr>
        <w:numPr>
          <w:ilvl w:val="0"/>
          <w:numId w:val="88"/>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82"/>
    </w:p>
    <w:p w14:paraId="5E8AE8C0" w14:textId="77777777" w:rsidR="00975A17" w:rsidRPr="00F8529D" w:rsidRDefault="00975A17" w:rsidP="00975A17">
      <w:pPr>
        <w:pStyle w:val="Nagwek2"/>
      </w:pPr>
      <w:bookmarkStart w:id="183" w:name="_Toc64016207"/>
      <w:bookmarkStart w:id="184" w:name="_Toc106095870"/>
      <w:bookmarkStart w:id="185" w:name="_Toc106096310"/>
      <w:bookmarkStart w:id="186" w:name="_Toc106096414"/>
      <w:bookmarkStart w:id="187" w:name="_Toc227322586"/>
      <w:bookmarkStart w:id="188" w:name="_Hlk67826260"/>
      <w:r w:rsidRPr="00F8529D">
        <w:t>§ 11. Nadzór i koordynacja</w:t>
      </w:r>
      <w:bookmarkEnd w:id="183"/>
      <w:bookmarkEnd w:id="184"/>
      <w:bookmarkEnd w:id="185"/>
      <w:bookmarkEnd w:id="186"/>
      <w:bookmarkEnd w:id="187"/>
    </w:p>
    <w:p w14:paraId="120FEBCA" w14:textId="77777777" w:rsidR="00975A17" w:rsidRDefault="00975A17" w:rsidP="00AA4125">
      <w:pPr>
        <w:numPr>
          <w:ilvl w:val="0"/>
          <w:numId w:val="48"/>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EE0D028" w14:textId="299350E4" w:rsidR="0022234C" w:rsidRPr="00F8529D" w:rsidRDefault="0022234C" w:rsidP="0022234C">
      <w:pPr>
        <w:numPr>
          <w:ilvl w:val="1"/>
          <w:numId w:val="48"/>
        </w:numPr>
        <w:spacing w:before="120"/>
        <w:jc w:val="both"/>
        <w:rPr>
          <w:sz w:val="22"/>
          <w:szCs w:val="22"/>
        </w:rPr>
      </w:pPr>
      <w:r>
        <w:rPr>
          <w:sz w:val="22"/>
          <w:szCs w:val="22"/>
        </w:rPr>
        <w:t>Koordynacja całości zamówienia:</w:t>
      </w:r>
    </w:p>
    <w:p w14:paraId="07D5564A" w14:textId="77777777" w:rsidR="00975A17" w:rsidRDefault="00975A17" w:rsidP="00975A17">
      <w:pPr>
        <w:ind w:left="360"/>
        <w:jc w:val="both"/>
        <w:rPr>
          <w:sz w:val="22"/>
          <w:szCs w:val="22"/>
        </w:rPr>
      </w:pPr>
      <w:r w:rsidRPr="00F8529D">
        <w:rPr>
          <w:sz w:val="22"/>
          <w:szCs w:val="22"/>
        </w:rPr>
        <w:t>…………………………  tel. …….   e-mail …..</w:t>
      </w:r>
    </w:p>
    <w:p w14:paraId="09B296A5" w14:textId="02375496" w:rsidR="0022234C" w:rsidRDefault="0022234C" w:rsidP="0022234C">
      <w:pPr>
        <w:numPr>
          <w:ilvl w:val="1"/>
          <w:numId w:val="48"/>
        </w:numPr>
        <w:spacing w:before="120"/>
        <w:jc w:val="both"/>
        <w:rPr>
          <w:sz w:val="22"/>
          <w:szCs w:val="22"/>
        </w:rPr>
      </w:pPr>
      <w:r>
        <w:rPr>
          <w:sz w:val="22"/>
          <w:szCs w:val="22"/>
        </w:rPr>
        <w:t>W zakresie budowlanym:</w:t>
      </w:r>
    </w:p>
    <w:p w14:paraId="016922A2" w14:textId="396248B7" w:rsidR="0022234C" w:rsidRPr="00F8529D" w:rsidRDefault="0022234C" w:rsidP="0022234C">
      <w:pPr>
        <w:spacing w:before="120"/>
        <w:ind w:left="360"/>
        <w:jc w:val="both"/>
        <w:rPr>
          <w:sz w:val="22"/>
          <w:szCs w:val="22"/>
        </w:rPr>
      </w:pPr>
      <w:r w:rsidRPr="00F8529D">
        <w:rPr>
          <w:sz w:val="22"/>
          <w:szCs w:val="22"/>
        </w:rPr>
        <w:t>…………………………  tel. …….   e-mail …..</w:t>
      </w:r>
    </w:p>
    <w:p w14:paraId="1E5C0750" w14:textId="77777777" w:rsidR="00975A17" w:rsidRPr="00F8529D" w:rsidRDefault="00975A17" w:rsidP="00AA4125">
      <w:pPr>
        <w:numPr>
          <w:ilvl w:val="0"/>
          <w:numId w:val="4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tel. ……..   e-mail …..</w:t>
      </w:r>
    </w:p>
    <w:p w14:paraId="1F0D3EA4" w14:textId="77777777" w:rsidR="00975A17" w:rsidRPr="00F8529D" w:rsidRDefault="00975A17" w:rsidP="00AA4125">
      <w:pPr>
        <w:numPr>
          <w:ilvl w:val="0"/>
          <w:numId w:val="4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AA4125">
      <w:pPr>
        <w:numPr>
          <w:ilvl w:val="0"/>
          <w:numId w:val="4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89" w:name="_Toc64016208"/>
      <w:bookmarkStart w:id="190" w:name="_Toc106095871"/>
      <w:bookmarkStart w:id="191" w:name="_Toc106096311"/>
      <w:bookmarkStart w:id="192" w:name="_Toc106096415"/>
      <w:bookmarkStart w:id="193" w:name="_Toc227322587"/>
      <w:bookmarkStart w:id="194" w:name="_Hlk105672888"/>
      <w:r w:rsidRPr="00F8529D">
        <w:t>§ 12. Badania kontrolne (Audyt)</w:t>
      </w:r>
      <w:bookmarkEnd w:id="189"/>
      <w:bookmarkEnd w:id="190"/>
      <w:bookmarkEnd w:id="191"/>
      <w:bookmarkEnd w:id="192"/>
      <w:bookmarkEnd w:id="193"/>
    </w:p>
    <w:p w14:paraId="23A3997D" w14:textId="77777777" w:rsidR="00975A17" w:rsidRPr="00F8529D" w:rsidRDefault="00975A17" w:rsidP="00AA4125">
      <w:pPr>
        <w:numPr>
          <w:ilvl w:val="0"/>
          <w:numId w:val="49"/>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AA4125">
      <w:pPr>
        <w:numPr>
          <w:ilvl w:val="1"/>
          <w:numId w:val="49"/>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AA4125">
      <w:pPr>
        <w:numPr>
          <w:ilvl w:val="1"/>
          <w:numId w:val="49"/>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AA4125">
      <w:pPr>
        <w:numPr>
          <w:ilvl w:val="1"/>
          <w:numId w:val="49"/>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42232E7C" w14:textId="77777777" w:rsidR="00975A17" w:rsidRPr="00F8529D" w:rsidRDefault="00975A17" w:rsidP="00AA4125">
      <w:pPr>
        <w:numPr>
          <w:ilvl w:val="1"/>
          <w:numId w:val="49"/>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AA4125">
      <w:pPr>
        <w:numPr>
          <w:ilvl w:val="1"/>
          <w:numId w:val="4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Pr="00F8529D">
        <w:rPr>
          <w:sz w:val="22"/>
          <w:szCs w:val="22"/>
        </w:rPr>
        <w:t>, z zastrzeżeniem ust. 4 poniżej.</w:t>
      </w:r>
    </w:p>
    <w:p w14:paraId="45E98A6E"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5"/>
    <w:p w14:paraId="2B707C39"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 xml:space="preserve">Zasady ustalenia terminu przeprowadzenia Audytu </w:t>
      </w:r>
      <w:bookmarkStart w:id="196" w:name="_Hlk146783280"/>
      <w:r w:rsidRPr="00F8529D">
        <w:rPr>
          <w:sz w:val="22"/>
          <w:szCs w:val="22"/>
        </w:rPr>
        <w:t>są następujące:</w:t>
      </w:r>
      <w:bookmarkEnd w:id="196"/>
    </w:p>
    <w:p w14:paraId="155A5D84" w14:textId="77777777" w:rsidR="00975A17" w:rsidRPr="00F8529D" w:rsidRDefault="00975A17" w:rsidP="00AA4125">
      <w:pPr>
        <w:numPr>
          <w:ilvl w:val="1"/>
          <w:numId w:val="4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AA4125">
      <w:pPr>
        <w:numPr>
          <w:ilvl w:val="1"/>
          <w:numId w:val="49"/>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AA4125">
      <w:pPr>
        <w:numPr>
          <w:ilvl w:val="2"/>
          <w:numId w:val="49"/>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AA4125">
      <w:pPr>
        <w:numPr>
          <w:ilvl w:val="2"/>
          <w:numId w:val="49"/>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AA4125">
      <w:pPr>
        <w:numPr>
          <w:ilvl w:val="2"/>
          <w:numId w:val="49"/>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AA4125">
      <w:pPr>
        <w:numPr>
          <w:ilvl w:val="1"/>
          <w:numId w:val="4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AA4125">
      <w:pPr>
        <w:numPr>
          <w:ilvl w:val="1"/>
          <w:numId w:val="4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AA4125">
      <w:pPr>
        <w:numPr>
          <w:ilvl w:val="2"/>
          <w:numId w:val="49"/>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AA4125">
      <w:pPr>
        <w:numPr>
          <w:ilvl w:val="2"/>
          <w:numId w:val="49"/>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AA4125">
      <w:pPr>
        <w:numPr>
          <w:ilvl w:val="1"/>
          <w:numId w:val="49"/>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rsidP="00AA4125">
      <w:pPr>
        <w:numPr>
          <w:ilvl w:val="2"/>
          <w:numId w:val="49"/>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AA4125">
      <w:pPr>
        <w:numPr>
          <w:ilvl w:val="2"/>
          <w:numId w:val="49"/>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AA4125">
      <w:pPr>
        <w:numPr>
          <w:ilvl w:val="2"/>
          <w:numId w:val="4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AA4125">
      <w:pPr>
        <w:numPr>
          <w:ilvl w:val="0"/>
          <w:numId w:val="4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AA4125">
      <w:pPr>
        <w:numPr>
          <w:ilvl w:val="0"/>
          <w:numId w:val="4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7" w:name="_Hlk146783344"/>
      <w:r w:rsidRPr="00F8529D">
        <w:rPr>
          <w:sz w:val="22"/>
          <w:szCs w:val="22"/>
        </w:rPr>
        <w:t>na zasadach określonych w § 14 ust. 4 Umowy.</w:t>
      </w:r>
      <w:bookmarkEnd w:id="188"/>
      <w:bookmarkEnd w:id="194"/>
      <w:bookmarkEnd w:id="197"/>
    </w:p>
    <w:p w14:paraId="294D5D08" w14:textId="77777777" w:rsidR="00975A17" w:rsidRDefault="00975A17" w:rsidP="00975A17">
      <w:pPr>
        <w:pStyle w:val="Nagwek2"/>
      </w:pPr>
      <w:bookmarkStart w:id="198" w:name="_Toc64016209"/>
      <w:bookmarkStart w:id="199" w:name="_Toc106095872"/>
      <w:bookmarkStart w:id="200" w:name="_Toc106096312"/>
      <w:bookmarkStart w:id="201" w:name="_Toc106096416"/>
      <w:bookmarkStart w:id="202" w:name="_Toc227322588"/>
      <w:r w:rsidRPr="00C50FA0">
        <w:t>§ 13. Kary umowne i odpowiedzialność</w:t>
      </w:r>
      <w:bookmarkEnd w:id="198"/>
      <w:bookmarkEnd w:id="199"/>
      <w:bookmarkEnd w:id="200"/>
      <w:bookmarkEnd w:id="201"/>
      <w:bookmarkEnd w:id="202"/>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 xml:space="preserve">(do </w:t>
      </w:r>
      <w:r w:rsidR="00762B0D" w:rsidRPr="00F423C2">
        <w:rPr>
          <w:i/>
          <w:iCs/>
          <w:color w:val="FF0000"/>
          <w:sz w:val="22"/>
          <w:szCs w:val="22"/>
        </w:rPr>
        <w:lastRenderedPageBreak/>
        <w:t>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rsidP="00AA4125">
      <w:pPr>
        <w:numPr>
          <w:ilvl w:val="0"/>
          <w:numId w:val="5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AA4125">
      <w:pPr>
        <w:pStyle w:val="Akapitzlist"/>
        <w:numPr>
          <w:ilvl w:val="1"/>
          <w:numId w:val="51"/>
        </w:numPr>
        <w:spacing w:line="22" w:lineRule="atLeast"/>
        <w:ind w:left="709" w:hanging="357"/>
        <w:jc w:val="both"/>
        <w:rPr>
          <w:iCs/>
          <w:sz w:val="22"/>
          <w:szCs w:val="22"/>
        </w:rPr>
      </w:pPr>
      <w:bookmarkStart w:id="203" w:name="_Hlk67826332"/>
      <w:r w:rsidRPr="00EE3A06">
        <w:rPr>
          <w:iCs/>
          <w:sz w:val="22"/>
          <w:szCs w:val="22"/>
        </w:rPr>
        <w:t>za każdy rozpoczęty dzień zwłoki w realizacji przedmiotu Umowy w wysokości:</w:t>
      </w:r>
    </w:p>
    <w:p w14:paraId="2C41270F" w14:textId="77777777" w:rsidR="00975A17" w:rsidRPr="008F1F0E" w:rsidRDefault="00975A17" w:rsidP="00975A17">
      <w:pPr>
        <w:pStyle w:val="Akapitzlist"/>
        <w:spacing w:line="22" w:lineRule="atLeast"/>
        <w:ind w:left="709"/>
        <w:jc w:val="both"/>
        <w:rPr>
          <w:iCs/>
          <w:sz w:val="22"/>
          <w:szCs w:val="22"/>
        </w:rPr>
      </w:pPr>
      <w:r w:rsidRPr="00EE3A06">
        <w:rPr>
          <w:iCs/>
          <w:sz w:val="22"/>
          <w:szCs w:val="22"/>
        </w:rPr>
        <w:t>- od 1 do 30 dnia - 0,1 % wartości netto niezrealizowanej w terminie części Umowy za każdy dzień</w:t>
      </w:r>
      <w:r w:rsidRPr="008F1F0E">
        <w:rPr>
          <w:iCs/>
          <w:sz w:val="22"/>
          <w:szCs w:val="22"/>
        </w:rPr>
        <w:t>, o której mowa w § 3 ust. 8,</w:t>
      </w:r>
    </w:p>
    <w:p w14:paraId="5A8433E1" w14:textId="77777777" w:rsidR="00975A17" w:rsidRPr="008F1F0E" w:rsidRDefault="00975A17" w:rsidP="00975A17">
      <w:pPr>
        <w:pStyle w:val="Akapitzlist"/>
        <w:spacing w:line="22" w:lineRule="atLeast"/>
        <w:ind w:left="709"/>
        <w:jc w:val="both"/>
        <w:rPr>
          <w:iCs/>
          <w:sz w:val="22"/>
          <w:szCs w:val="22"/>
        </w:rPr>
      </w:pPr>
      <w:r w:rsidRPr="008F1F0E">
        <w:rPr>
          <w:iCs/>
          <w:sz w:val="22"/>
          <w:szCs w:val="22"/>
        </w:rPr>
        <w:t>- od 31 do 60 dnia - 0,2 % wartości netto niezrealizowanej w terminie części Umowy za każdy dzień, o której mowa w § 3 ust. 8,</w:t>
      </w:r>
    </w:p>
    <w:p w14:paraId="1CC718E1" w14:textId="77777777" w:rsidR="00975A17" w:rsidRPr="00EE3A06" w:rsidRDefault="00975A17" w:rsidP="00975A17">
      <w:pPr>
        <w:pStyle w:val="Akapitzlist"/>
        <w:spacing w:line="22" w:lineRule="atLeast"/>
        <w:ind w:left="709"/>
        <w:jc w:val="both"/>
        <w:rPr>
          <w:iCs/>
          <w:sz w:val="22"/>
          <w:szCs w:val="22"/>
        </w:rPr>
      </w:pPr>
      <w:r w:rsidRPr="008F1F0E">
        <w:rPr>
          <w:iCs/>
          <w:sz w:val="22"/>
          <w:szCs w:val="22"/>
        </w:rPr>
        <w:t>- od 61 dnia - 0,5 % wartości netto niezrealizowanej w terminie części Umowy za każdy dzień, o której mowa w § 3 ust. 8.</w:t>
      </w:r>
    </w:p>
    <w:p w14:paraId="1D1236EC" w14:textId="750B5528" w:rsidR="00975A17" w:rsidRPr="00EE3A06" w:rsidRDefault="00975A17" w:rsidP="00AA4125">
      <w:pPr>
        <w:pStyle w:val="Akapitzlist"/>
        <w:numPr>
          <w:ilvl w:val="1"/>
          <w:numId w:val="51"/>
        </w:numPr>
        <w:spacing w:line="22" w:lineRule="atLeast"/>
        <w:ind w:left="709" w:hanging="357"/>
        <w:jc w:val="both"/>
        <w:rPr>
          <w:iCs/>
          <w:sz w:val="22"/>
          <w:szCs w:val="22"/>
        </w:rPr>
      </w:pPr>
      <w:r w:rsidRPr="00EE3A06">
        <w:rPr>
          <w:iCs/>
          <w:sz w:val="22"/>
          <w:szCs w:val="22"/>
        </w:rPr>
        <w:t>w przypadku gdy z przyczyn leżących po stronie Wykonawc</w:t>
      </w:r>
      <w:r w:rsidR="00491965">
        <w:rPr>
          <w:iCs/>
          <w:sz w:val="22"/>
          <w:szCs w:val="22"/>
        </w:rPr>
        <w:t>y wystąpi postój zakładu / ZPMW</w:t>
      </w:r>
      <w:r w:rsidRPr="00EE3A06">
        <w:rPr>
          <w:iCs/>
          <w:sz w:val="22"/>
          <w:szCs w:val="22"/>
        </w:rPr>
        <w:t xml:space="preserve"> powyżej 8 godziny - w wysokości 5000 zł za każde rozpoczęte 8 godz. postoju,</w:t>
      </w:r>
      <w:r w:rsidR="00491965">
        <w:rPr>
          <w:iCs/>
          <w:sz w:val="22"/>
          <w:szCs w:val="22"/>
        </w:rPr>
        <w:t xml:space="preserve"> </w:t>
      </w:r>
    </w:p>
    <w:p w14:paraId="5ED1C4A3" w14:textId="77777777" w:rsidR="00975A17" w:rsidRPr="00F8529D" w:rsidRDefault="00975A17" w:rsidP="00AA4125">
      <w:pPr>
        <w:pStyle w:val="Akapitzlist"/>
        <w:numPr>
          <w:ilvl w:val="1"/>
          <w:numId w:val="51"/>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3FC3F72D" w:rsidR="00975A17" w:rsidRPr="0019416D" w:rsidRDefault="00975A17" w:rsidP="00AA4125">
      <w:pPr>
        <w:pStyle w:val="Akapitzlist"/>
        <w:numPr>
          <w:ilvl w:val="1"/>
          <w:numId w:val="51"/>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585988">
        <w:rPr>
          <w:sz w:val="22"/>
          <w:szCs w:val="22"/>
        </w:rPr>
        <w:t>,</w:t>
      </w:r>
    </w:p>
    <w:p w14:paraId="10C64901" w14:textId="30EA9DCE" w:rsidR="00975A17" w:rsidRPr="006524C6" w:rsidRDefault="00975A17" w:rsidP="00AA4125">
      <w:pPr>
        <w:numPr>
          <w:ilvl w:val="1"/>
          <w:numId w:val="51"/>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585988">
        <w:rPr>
          <w:sz w:val="22"/>
          <w:szCs w:val="22"/>
        </w:rPr>
        <w:t>,</w:t>
      </w:r>
    </w:p>
    <w:p w14:paraId="21EB71A6" w14:textId="77777777" w:rsidR="00975A17" w:rsidRPr="00F8529D" w:rsidRDefault="00975A17" w:rsidP="00AA4125">
      <w:pPr>
        <w:numPr>
          <w:ilvl w:val="1"/>
          <w:numId w:val="51"/>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04" w:name="_Hlk146783575"/>
      <w:r w:rsidRPr="00F8529D">
        <w:rPr>
          <w:sz w:val="22"/>
          <w:szCs w:val="22"/>
        </w:rPr>
        <w:t>za każdy stwierdzony przypadek,</w:t>
      </w:r>
    </w:p>
    <w:bookmarkEnd w:id="204"/>
    <w:p w14:paraId="6073AF51" w14:textId="77777777" w:rsidR="00975A17" w:rsidRPr="00F8529D" w:rsidRDefault="00975A17" w:rsidP="00AA4125">
      <w:pPr>
        <w:numPr>
          <w:ilvl w:val="1"/>
          <w:numId w:val="51"/>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AA4125">
      <w:pPr>
        <w:numPr>
          <w:ilvl w:val="2"/>
          <w:numId w:val="5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77777777" w:rsidR="00975A17" w:rsidRPr="007B05E1" w:rsidRDefault="00975A17" w:rsidP="00AA4125">
      <w:pPr>
        <w:numPr>
          <w:ilvl w:val="2"/>
          <w:numId w:val="51"/>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w wysokości 1 000,00 zł za każdy stwierdzony przypadek;</w:t>
      </w:r>
    </w:p>
    <w:p w14:paraId="3764B99D" w14:textId="56BEE7DC" w:rsidR="00975A17" w:rsidRPr="00F8529D" w:rsidRDefault="00975A17" w:rsidP="00AA4125">
      <w:pPr>
        <w:numPr>
          <w:ilvl w:val="1"/>
          <w:numId w:val="51"/>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 xml:space="preserve">firm mających siedzibę na terenie Zamawiającego – w wysokości 1 000 zł  za każdy stwierdzony przypadek, a jeżeli w wyniku zaboru doszło do zniszczenia mienia </w:t>
      </w:r>
      <w:bookmarkStart w:id="205" w:name="_Hlk146783639"/>
      <w:r w:rsidR="00491965">
        <w:rPr>
          <w:sz w:val="22"/>
          <w:szCs w:val="22"/>
        </w:rPr>
        <w:t xml:space="preserve">– </w:t>
      </w:r>
      <w:r w:rsidRPr="00C50FA0">
        <w:rPr>
          <w:sz w:val="22"/>
          <w:szCs w:val="22"/>
        </w:rPr>
        <w:t>Wykonawca zobowiązany jest także do pokrycia kosztów przywrócenia mienia do stanu poprzedniego</w:t>
      </w:r>
      <w:r w:rsidR="00585988">
        <w:rPr>
          <w:sz w:val="22"/>
          <w:szCs w:val="22"/>
        </w:rPr>
        <w:t>,</w:t>
      </w:r>
    </w:p>
    <w:bookmarkEnd w:id="205"/>
    <w:p w14:paraId="2E318AC9" w14:textId="74D1CAD8" w:rsidR="00975A17" w:rsidRPr="0019416D" w:rsidRDefault="00975A17" w:rsidP="00AA4125">
      <w:pPr>
        <w:numPr>
          <w:ilvl w:val="1"/>
          <w:numId w:val="51"/>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6" w:name="_Hlk146784463"/>
      <w:r w:rsidRPr="00F8529D">
        <w:rPr>
          <w:sz w:val="22"/>
          <w:szCs w:val="22"/>
        </w:rPr>
        <w:t>w zakresie zatrudnienia, określonego w</w:t>
      </w:r>
      <w:r w:rsidR="00585988">
        <w:rPr>
          <w:sz w:val="22"/>
          <w:szCs w:val="22"/>
        </w:rPr>
        <w:t> </w:t>
      </w:r>
      <w:r w:rsidRPr="00F8529D">
        <w:rPr>
          <w:sz w:val="22"/>
          <w:szCs w:val="22"/>
        </w:rPr>
        <w:t xml:space="preserve">§ 9 ust. 1 </w:t>
      </w:r>
      <w:bookmarkEnd w:id="206"/>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585988">
        <w:rPr>
          <w:sz w:val="22"/>
          <w:szCs w:val="22"/>
        </w:rPr>
        <w:t>,</w:t>
      </w:r>
    </w:p>
    <w:p w14:paraId="3DA61730" w14:textId="380AE210" w:rsidR="00975A17" w:rsidRPr="009C1D5D" w:rsidRDefault="00975A17" w:rsidP="00AA4125">
      <w:pPr>
        <w:numPr>
          <w:ilvl w:val="1"/>
          <w:numId w:val="51"/>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07" w:name="_Hlk146784540"/>
      <w:r w:rsidRPr="00F8529D">
        <w:rPr>
          <w:sz w:val="22"/>
          <w:szCs w:val="22"/>
        </w:rPr>
        <w:lastRenderedPageBreak/>
        <w:t>w</w:t>
      </w:r>
      <w:r w:rsidR="00585988">
        <w:rPr>
          <w:sz w:val="22"/>
          <w:szCs w:val="22"/>
        </w:rPr>
        <w:t> </w:t>
      </w:r>
      <w:r w:rsidRPr="00F8529D">
        <w:rPr>
          <w:sz w:val="22"/>
          <w:szCs w:val="22"/>
        </w:rPr>
        <w:t>wysokości 50 zł za każdy stwierdzony przypadek - niezależnie od konieczności zapłaty wynagrodzenia za skorzystanie z takiego świadczenia</w:t>
      </w:r>
      <w:bookmarkEnd w:id="207"/>
      <w:r w:rsidR="00585988">
        <w:rPr>
          <w:sz w:val="22"/>
          <w:szCs w:val="22"/>
        </w:rPr>
        <w:t>,</w:t>
      </w:r>
    </w:p>
    <w:p w14:paraId="27D461EF" w14:textId="77777777" w:rsidR="00975A17" w:rsidRPr="00632DB6" w:rsidRDefault="00975A17" w:rsidP="00585988">
      <w:pPr>
        <w:pStyle w:val="Akapitzlist"/>
        <w:numPr>
          <w:ilvl w:val="1"/>
          <w:numId w:val="51"/>
        </w:numPr>
        <w:ind w:left="709"/>
        <w:jc w:val="both"/>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19BDCAF8" w14:textId="77777777" w:rsidR="00975A17" w:rsidRPr="008F1F0E" w:rsidRDefault="00975A17" w:rsidP="00AA4125">
      <w:pPr>
        <w:numPr>
          <w:ilvl w:val="1"/>
          <w:numId w:val="51"/>
        </w:numPr>
        <w:spacing w:line="259" w:lineRule="auto"/>
        <w:ind w:left="709"/>
        <w:jc w:val="both"/>
        <w:rPr>
          <w:sz w:val="22"/>
          <w:szCs w:val="22"/>
        </w:rPr>
      </w:pPr>
      <w:r w:rsidRPr="008F1F0E">
        <w:rPr>
          <w:sz w:val="22"/>
          <w:szCs w:val="22"/>
        </w:rPr>
        <w:t xml:space="preserve">w przypadku </w:t>
      </w:r>
      <w:r w:rsidR="00FF07F3" w:rsidRPr="008F1F0E">
        <w:rPr>
          <w:sz w:val="22"/>
          <w:szCs w:val="22"/>
        </w:rPr>
        <w:t>b</w:t>
      </w:r>
      <w:r w:rsidR="00F277FA" w:rsidRPr="008F1F0E">
        <w:rPr>
          <w:sz w:val="22"/>
          <w:szCs w:val="22"/>
        </w:rPr>
        <w:t xml:space="preserve">raku dokumentacji fotograficznej i/lub </w:t>
      </w:r>
      <w:r w:rsidRPr="008F1F0E">
        <w:rPr>
          <w:sz w:val="22"/>
          <w:szCs w:val="22"/>
        </w:rPr>
        <w:t>niezgłoszenia Zamawiającemu gotowych do odbioru robót zanikających lub ulegających zakryciu w wysokości 500,00 zł za każdy stwierdzony przypadek,</w:t>
      </w:r>
    </w:p>
    <w:p w14:paraId="212047F7" w14:textId="1860C35D" w:rsidR="00975A17" w:rsidRPr="00632DB6" w:rsidRDefault="00975A17" w:rsidP="00AA4125">
      <w:pPr>
        <w:numPr>
          <w:ilvl w:val="1"/>
          <w:numId w:val="51"/>
        </w:numPr>
        <w:spacing w:line="259" w:lineRule="auto"/>
        <w:ind w:left="709"/>
        <w:jc w:val="both"/>
        <w:rPr>
          <w:sz w:val="22"/>
          <w:szCs w:val="22"/>
        </w:rPr>
      </w:pPr>
      <w:r w:rsidRPr="008F1F0E">
        <w:rPr>
          <w:sz w:val="22"/>
          <w:szCs w:val="22"/>
        </w:rPr>
        <w:t>w przypadku stwierdzenia braku zapłaty wynagrodzenia</w:t>
      </w:r>
      <w:r w:rsidRPr="00632DB6">
        <w:rPr>
          <w:sz w:val="22"/>
          <w:szCs w:val="22"/>
        </w:rPr>
        <w:t xml:space="preserve"> należnego Podwykonawcy lub dalszemu Podwykonawcy w wysokości 5% wartości wynagrodzenia brutto przewidzianego w</w:t>
      </w:r>
      <w:r w:rsidR="008F1F0E">
        <w:rPr>
          <w:sz w:val="22"/>
          <w:szCs w:val="22"/>
        </w:rPr>
        <w:t> </w:t>
      </w:r>
      <w:r w:rsidRPr="00632DB6">
        <w:rPr>
          <w:sz w:val="22"/>
          <w:szCs w:val="22"/>
        </w:rPr>
        <w:t>Umowie o podwykonawstwo dla tego Podwykonawcy lub dalszego Podwykonawcy,</w:t>
      </w:r>
    </w:p>
    <w:p w14:paraId="6E758739"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675E60E1"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do zaakceptowania przez Zamawiającego projektu Umowy o</w:t>
      </w:r>
      <w:r w:rsidR="008F1F0E">
        <w:rPr>
          <w:sz w:val="22"/>
          <w:szCs w:val="22"/>
        </w:rPr>
        <w:t> </w:t>
      </w:r>
      <w:r w:rsidRPr="00632DB6">
        <w:rPr>
          <w:sz w:val="22"/>
          <w:szCs w:val="22"/>
        </w:rPr>
        <w:t>podwykonawstwo, której przedmiotem są roboty budowlane lub projektu jej zmiany w</w:t>
      </w:r>
      <w:r w:rsidR="008F1F0E">
        <w:rPr>
          <w:sz w:val="22"/>
          <w:szCs w:val="22"/>
        </w:rPr>
        <w:t> </w:t>
      </w:r>
      <w:r w:rsidRPr="00632DB6">
        <w:rPr>
          <w:sz w:val="22"/>
          <w:szCs w:val="22"/>
        </w:rPr>
        <w:t>wysokości 500,00 zł za każdy stwierdzony przypadek,</w:t>
      </w:r>
    </w:p>
    <w:p w14:paraId="5C31A03C"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5E1683B3"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dopuszczenia do wykonywania przedmiotu Umowy podmiotu niezaakceptowanego przez Zamawiającego bez wymaganej zgody lub niezgodnie z</w:t>
      </w:r>
      <w:r w:rsidR="008F1F0E">
        <w:rPr>
          <w:sz w:val="22"/>
          <w:szCs w:val="22"/>
        </w:rPr>
        <w:t> </w:t>
      </w:r>
      <w:r w:rsidRPr="00632DB6">
        <w:rPr>
          <w:sz w:val="22"/>
          <w:szCs w:val="22"/>
        </w:rPr>
        <w:t>postanowieniami Umowy w wysokości 5 000,00 zł za każdy stwierdzony przypadek,</w:t>
      </w:r>
    </w:p>
    <w:p w14:paraId="1925B695" w14:textId="77777777" w:rsidR="00975A17" w:rsidRPr="000C7C37" w:rsidRDefault="00975A17" w:rsidP="00AA4125">
      <w:pPr>
        <w:numPr>
          <w:ilvl w:val="0"/>
          <w:numId w:val="51"/>
        </w:numPr>
        <w:spacing w:line="259" w:lineRule="auto"/>
        <w:jc w:val="both"/>
        <w:rPr>
          <w:sz w:val="22"/>
          <w:szCs w:val="22"/>
        </w:rPr>
      </w:pPr>
      <w:bookmarkStart w:id="208" w:name="_Hlk144479888"/>
      <w:bookmarkStart w:id="209" w:name="_Hlk146784619"/>
      <w:r w:rsidRPr="000C7C37">
        <w:rPr>
          <w:sz w:val="22"/>
          <w:szCs w:val="22"/>
        </w:rPr>
        <w:t xml:space="preserve">W przypadku nieprzystąpienia przez Wykonawcę do wykonywania przedmiotu Umowy w całości </w:t>
      </w:r>
      <w:r w:rsidRPr="008F1F0E">
        <w:rPr>
          <w:sz w:val="22"/>
          <w:szCs w:val="22"/>
        </w:rPr>
        <w:t xml:space="preserve">lub części w umówionym terminie, Zamawiający uprawniony jest do zlecenia wykonania przedmiotu Umowy w całości lub części innemu </w:t>
      </w:r>
      <w:r w:rsidRPr="000C7C37">
        <w:rPr>
          <w:sz w:val="22"/>
          <w:szCs w:val="22"/>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0" w:name="_Hlk144479920"/>
      <w:bookmarkEnd w:id="208"/>
    </w:p>
    <w:bookmarkEnd w:id="209"/>
    <w:bookmarkEnd w:id="210"/>
    <w:p w14:paraId="56DA3F14"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rsidP="00AA4125">
      <w:pPr>
        <w:numPr>
          <w:ilvl w:val="0"/>
          <w:numId w:val="51"/>
        </w:numPr>
        <w:spacing w:line="259" w:lineRule="auto"/>
        <w:ind w:hanging="357"/>
        <w:jc w:val="both"/>
        <w:rPr>
          <w:sz w:val="22"/>
          <w:szCs w:val="22"/>
        </w:rPr>
      </w:pPr>
      <w:bookmarkStart w:id="211" w:name="_Hlk146784751"/>
      <w:r w:rsidRPr="000C7C37">
        <w:rPr>
          <w:sz w:val="22"/>
          <w:szCs w:val="22"/>
        </w:rPr>
        <w:t xml:space="preserve">W przypadku: </w:t>
      </w:r>
    </w:p>
    <w:p w14:paraId="240C68B4" w14:textId="77777777" w:rsidR="00975A17" w:rsidRPr="000C7C37" w:rsidRDefault="00975A17" w:rsidP="00AA4125">
      <w:pPr>
        <w:numPr>
          <w:ilvl w:val="1"/>
          <w:numId w:val="51"/>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w:t>
      </w:r>
      <w:r w:rsidR="00DF04DC">
        <w:rPr>
          <w:sz w:val="22"/>
          <w:szCs w:val="22"/>
        </w:rPr>
        <w:t xml:space="preserve"> </w:t>
      </w:r>
      <w:r w:rsidRPr="000C7C37">
        <w:rPr>
          <w:sz w:val="22"/>
          <w:szCs w:val="22"/>
        </w:rPr>
        <w:t>% wartości netto Umowy, o której mowa w § 3 ust. 1.</w:t>
      </w:r>
    </w:p>
    <w:p w14:paraId="0B1975B2" w14:textId="77777777" w:rsidR="00975A17" w:rsidRPr="008F1F0E" w:rsidRDefault="00975A17" w:rsidP="00975A17">
      <w:pPr>
        <w:spacing w:line="259" w:lineRule="auto"/>
        <w:ind w:left="1070"/>
        <w:jc w:val="both"/>
        <w:rPr>
          <w:b/>
          <w:bCs/>
          <w:sz w:val="22"/>
          <w:szCs w:val="22"/>
        </w:rPr>
      </w:pPr>
      <w:bookmarkStart w:id="212" w:name="_Hlk148444124"/>
      <w:r w:rsidRPr="008F1F0E">
        <w:rPr>
          <w:b/>
          <w:bCs/>
          <w:sz w:val="22"/>
          <w:szCs w:val="22"/>
        </w:rPr>
        <w:t>lub/i</w:t>
      </w:r>
    </w:p>
    <w:bookmarkEnd w:id="212"/>
    <w:p w14:paraId="6AC4D8E5" w14:textId="77777777" w:rsidR="00975A17" w:rsidRPr="008F1F0E" w:rsidRDefault="00975A17" w:rsidP="00AA4125">
      <w:pPr>
        <w:numPr>
          <w:ilvl w:val="1"/>
          <w:numId w:val="51"/>
        </w:numPr>
        <w:spacing w:line="259" w:lineRule="auto"/>
        <w:jc w:val="both"/>
        <w:rPr>
          <w:strike/>
          <w:sz w:val="22"/>
          <w:szCs w:val="22"/>
        </w:rPr>
      </w:pPr>
      <w:r w:rsidRPr="008F1F0E">
        <w:rPr>
          <w:sz w:val="22"/>
          <w:szCs w:val="22"/>
        </w:rPr>
        <w:t xml:space="preserve">odstąpienia od Umowy w części lub wypowiedzenia Umowy w części przez którąkolwiek ze Stron </w:t>
      </w:r>
      <w:bookmarkStart w:id="213" w:name="_Hlk144467500"/>
      <w:r w:rsidRPr="008F1F0E">
        <w:rPr>
          <w:sz w:val="22"/>
          <w:szCs w:val="22"/>
        </w:rPr>
        <w:t xml:space="preserve">z przyczyn leżących po stronie Wykonawcy, Zamawiającemu przysługuje kara </w:t>
      </w:r>
      <w:r w:rsidRPr="008F1F0E">
        <w:rPr>
          <w:sz w:val="22"/>
          <w:szCs w:val="22"/>
        </w:rPr>
        <w:lastRenderedPageBreak/>
        <w:t>umowna w wysokości 20% wartości netto niezrealizowanej części Umowy,</w:t>
      </w:r>
      <w:r w:rsidRPr="008F1F0E">
        <w:rPr>
          <w:iCs/>
          <w:sz w:val="22"/>
          <w:szCs w:val="22"/>
        </w:rPr>
        <w:t xml:space="preserve"> o której mowa w § 3 ust. 8.</w:t>
      </w:r>
      <w:r w:rsidRPr="008F1F0E">
        <w:rPr>
          <w:sz w:val="22"/>
          <w:szCs w:val="22"/>
        </w:rPr>
        <w:t xml:space="preserve"> </w:t>
      </w:r>
    </w:p>
    <w:bookmarkEnd w:id="213"/>
    <w:p w14:paraId="1CC1C1FA"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 xml:space="preserve">Wykonawca może naliczyć Zamawiającemu karę umowną: </w:t>
      </w:r>
    </w:p>
    <w:p w14:paraId="503B662A" w14:textId="77777777" w:rsidR="00975A17" w:rsidRPr="000C7C37" w:rsidRDefault="00975A17" w:rsidP="00AA4125">
      <w:pPr>
        <w:numPr>
          <w:ilvl w:val="1"/>
          <w:numId w:val="51"/>
        </w:numPr>
        <w:spacing w:line="259" w:lineRule="auto"/>
        <w:jc w:val="both"/>
        <w:rPr>
          <w:sz w:val="22"/>
          <w:szCs w:val="22"/>
        </w:rPr>
      </w:pPr>
      <w:bookmarkStart w:id="214" w:name="_Hlk148947447"/>
      <w:r w:rsidRPr="000C7C37">
        <w:rPr>
          <w:sz w:val="22"/>
          <w:szCs w:val="22"/>
        </w:rPr>
        <w:t>za odstąpienie od Umowy w całości przez którąkolwiek ze Stron z winy Zamawiającego - w wysokości 20% wartości netto Umowy, o której mowa w § 3 ust. 1.</w:t>
      </w:r>
    </w:p>
    <w:p w14:paraId="11CB4B01" w14:textId="77777777" w:rsidR="00975A17" w:rsidRPr="008F1F0E" w:rsidRDefault="00975A17" w:rsidP="00975A17">
      <w:pPr>
        <w:spacing w:line="259" w:lineRule="auto"/>
        <w:ind w:left="1070"/>
        <w:jc w:val="both"/>
        <w:rPr>
          <w:sz w:val="22"/>
          <w:szCs w:val="22"/>
        </w:rPr>
      </w:pPr>
      <w:r w:rsidRPr="008F1F0E">
        <w:rPr>
          <w:sz w:val="22"/>
          <w:szCs w:val="22"/>
        </w:rPr>
        <w:t>lub/i</w:t>
      </w:r>
    </w:p>
    <w:p w14:paraId="3F090E80" w14:textId="27F23EF0" w:rsidR="00975A17" w:rsidRPr="008F1F0E" w:rsidRDefault="00975A17" w:rsidP="00AA4125">
      <w:pPr>
        <w:numPr>
          <w:ilvl w:val="1"/>
          <w:numId w:val="51"/>
        </w:numPr>
        <w:spacing w:line="259" w:lineRule="auto"/>
        <w:jc w:val="both"/>
        <w:rPr>
          <w:sz w:val="22"/>
          <w:szCs w:val="22"/>
        </w:rPr>
      </w:pPr>
      <w:r w:rsidRPr="008F1F0E">
        <w:rPr>
          <w:sz w:val="22"/>
          <w:szCs w:val="22"/>
        </w:rPr>
        <w:t xml:space="preserve">za odstąpienie od Umowy w części przez którąkolwiek ze Stron z winy Zamawiającego </w:t>
      </w:r>
      <w:r w:rsidR="008F1F0E">
        <w:rPr>
          <w:sz w:val="22"/>
          <w:szCs w:val="22"/>
        </w:rPr>
        <w:t>–</w:t>
      </w:r>
      <w:r w:rsidRPr="008F1F0E">
        <w:rPr>
          <w:sz w:val="22"/>
          <w:szCs w:val="22"/>
        </w:rPr>
        <w:t xml:space="preserve"> w</w:t>
      </w:r>
      <w:r w:rsidR="008F1F0E">
        <w:rPr>
          <w:sz w:val="22"/>
          <w:szCs w:val="22"/>
        </w:rPr>
        <w:t> </w:t>
      </w:r>
      <w:r w:rsidRPr="008F1F0E">
        <w:rPr>
          <w:sz w:val="22"/>
          <w:szCs w:val="22"/>
        </w:rPr>
        <w:t>wysokości 20% wartości netto niezrealizowanej części Umowy.</w:t>
      </w:r>
      <w:bookmarkEnd w:id="214"/>
    </w:p>
    <w:p w14:paraId="597E13A0" w14:textId="77777777" w:rsidR="00975A17" w:rsidRPr="008F1F0E" w:rsidRDefault="00975A17" w:rsidP="00AA4125">
      <w:pPr>
        <w:numPr>
          <w:ilvl w:val="0"/>
          <w:numId w:val="51"/>
        </w:numPr>
        <w:spacing w:line="259" w:lineRule="auto"/>
        <w:ind w:hanging="357"/>
        <w:jc w:val="both"/>
        <w:rPr>
          <w:sz w:val="22"/>
          <w:szCs w:val="22"/>
        </w:rPr>
      </w:pPr>
      <w:r w:rsidRPr="008F1F0E">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CC3F17" w:rsidRPr="008F1F0E">
        <w:rPr>
          <w:sz w:val="22"/>
          <w:szCs w:val="22"/>
        </w:rPr>
        <w:t xml:space="preserve">50 % </w:t>
      </w:r>
      <w:r w:rsidRPr="008F1F0E">
        <w:rPr>
          <w:sz w:val="22"/>
          <w:szCs w:val="22"/>
        </w:rPr>
        <w:t>wartości Umowy netto, o której mowa w § 3 ust.1.</w:t>
      </w:r>
    </w:p>
    <w:p w14:paraId="54C3B3C5" w14:textId="77777777" w:rsidR="00975A17" w:rsidRPr="008F1F0E" w:rsidRDefault="00975A17" w:rsidP="00AA4125">
      <w:pPr>
        <w:numPr>
          <w:ilvl w:val="0"/>
          <w:numId w:val="51"/>
        </w:numPr>
        <w:spacing w:line="259" w:lineRule="auto"/>
        <w:jc w:val="both"/>
        <w:rPr>
          <w:sz w:val="22"/>
          <w:szCs w:val="22"/>
        </w:rPr>
      </w:pPr>
      <w:r w:rsidRPr="008F1F0E">
        <w:rPr>
          <w:sz w:val="22"/>
          <w:szCs w:val="22"/>
        </w:rPr>
        <w:t>Termin płatności noty księgowej wystawionej tytułem kar umownych wynosi 30 dni od dnia wystawienia noty.</w:t>
      </w:r>
    </w:p>
    <w:p w14:paraId="72D473D1" w14:textId="77777777" w:rsidR="00975A17" w:rsidRPr="008F1F0E" w:rsidRDefault="00975A17" w:rsidP="00AA4125">
      <w:pPr>
        <w:numPr>
          <w:ilvl w:val="0"/>
          <w:numId w:val="51"/>
        </w:numPr>
        <w:spacing w:line="259" w:lineRule="auto"/>
        <w:jc w:val="both"/>
        <w:rPr>
          <w:sz w:val="22"/>
          <w:szCs w:val="22"/>
        </w:rPr>
      </w:pPr>
      <w:r w:rsidRPr="008F1F0E">
        <w:rPr>
          <w:sz w:val="22"/>
          <w:szCs w:val="22"/>
        </w:rPr>
        <w:t>Zamawiający może potrącić naliczone kary umowne z wynagrodzenia przysługującego Wykonawcy, na co Wykonawca wyraża zgodę.</w:t>
      </w:r>
    </w:p>
    <w:p w14:paraId="5B6BFE4D" w14:textId="77777777" w:rsidR="00975A17" w:rsidRPr="008F1F0E" w:rsidRDefault="00975A17" w:rsidP="00AA4125">
      <w:pPr>
        <w:numPr>
          <w:ilvl w:val="0"/>
          <w:numId w:val="51"/>
        </w:numPr>
        <w:spacing w:line="259" w:lineRule="auto"/>
        <w:jc w:val="both"/>
        <w:rPr>
          <w:sz w:val="22"/>
          <w:szCs w:val="22"/>
        </w:rPr>
      </w:pPr>
      <w:r w:rsidRPr="008F1F0E">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8F1F0E" w:rsidRDefault="00975A17" w:rsidP="00975A17">
      <w:pPr>
        <w:pStyle w:val="Nagwek2"/>
      </w:pPr>
      <w:bookmarkStart w:id="215" w:name="_Toc83291685"/>
      <w:bookmarkStart w:id="216" w:name="_Toc106095873"/>
      <w:bookmarkStart w:id="217" w:name="_Toc106096313"/>
      <w:bookmarkStart w:id="218" w:name="_Toc106096417"/>
      <w:bookmarkStart w:id="219" w:name="_Toc227322589"/>
      <w:bookmarkEnd w:id="203"/>
      <w:bookmarkEnd w:id="211"/>
      <w:r w:rsidRPr="008F1F0E">
        <w:t>§ 14. Rozwiązanie, odstąpienie lub wypowiedzenie Umowy</w:t>
      </w:r>
      <w:bookmarkEnd w:id="215"/>
      <w:bookmarkEnd w:id="216"/>
      <w:bookmarkEnd w:id="217"/>
      <w:bookmarkEnd w:id="218"/>
      <w:bookmarkEnd w:id="219"/>
    </w:p>
    <w:p w14:paraId="1A6B6FCD" w14:textId="77777777" w:rsidR="00975A17" w:rsidRPr="008F1F0E" w:rsidRDefault="00975A17" w:rsidP="00AA4125">
      <w:pPr>
        <w:numPr>
          <w:ilvl w:val="0"/>
          <w:numId w:val="52"/>
        </w:numPr>
        <w:spacing w:before="120" w:line="259" w:lineRule="auto"/>
        <w:ind w:left="357" w:hanging="357"/>
        <w:jc w:val="both"/>
        <w:rPr>
          <w:sz w:val="22"/>
          <w:szCs w:val="22"/>
        </w:rPr>
      </w:pPr>
      <w:bookmarkStart w:id="220" w:name="_Hlk146784907"/>
      <w:r w:rsidRPr="008F1F0E">
        <w:rPr>
          <w:sz w:val="22"/>
          <w:szCs w:val="22"/>
        </w:rPr>
        <w:t>Strony mogą rozwiązać Umowę na mocy porozumienia Stron.</w:t>
      </w:r>
    </w:p>
    <w:p w14:paraId="26ACC28C" w14:textId="77777777" w:rsidR="00975A17" w:rsidRPr="00F8529D" w:rsidRDefault="00975A17" w:rsidP="00AA4125">
      <w:pPr>
        <w:numPr>
          <w:ilvl w:val="0"/>
          <w:numId w:val="52"/>
        </w:numPr>
        <w:spacing w:line="259" w:lineRule="auto"/>
        <w:ind w:left="357" w:hanging="357"/>
        <w:jc w:val="both"/>
        <w:rPr>
          <w:sz w:val="22"/>
          <w:szCs w:val="22"/>
        </w:rPr>
      </w:pPr>
      <w:r w:rsidRPr="008F1F0E">
        <w:rPr>
          <w:sz w:val="22"/>
          <w:szCs w:val="22"/>
        </w:rPr>
        <w:t xml:space="preserve">Zamawiający, wedle swego wyboru, może odstąpić od Umowy (ex </w:t>
      </w:r>
      <w:proofErr w:type="spellStart"/>
      <w:r w:rsidRPr="008F1F0E">
        <w:rPr>
          <w:sz w:val="22"/>
          <w:szCs w:val="22"/>
        </w:rPr>
        <w:t>tunc</w:t>
      </w:r>
      <w:proofErr w:type="spellEnd"/>
      <w:r w:rsidRPr="008F1F0E">
        <w:rPr>
          <w:sz w:val="22"/>
          <w:szCs w:val="22"/>
        </w:rPr>
        <w:t xml:space="preserve"> – wstecz) </w:t>
      </w:r>
      <w:bookmarkStart w:id="221" w:name="_Hlk144467170"/>
      <w:r w:rsidRPr="008F1F0E">
        <w:rPr>
          <w:sz w:val="22"/>
          <w:szCs w:val="22"/>
        </w:rPr>
        <w:t>w całości lub części</w:t>
      </w:r>
      <w:bookmarkEnd w:id="221"/>
      <w:r w:rsidRPr="008F1F0E">
        <w:rPr>
          <w:sz w:val="22"/>
          <w:szCs w:val="22"/>
        </w:rPr>
        <w:t xml:space="preserve"> lub wypowiedzieć Umowę (ex nunc – od teraz) w całości lub części, w przypadku</w:t>
      </w:r>
      <w:r w:rsidRPr="00F8529D">
        <w:rPr>
          <w:sz w:val="22"/>
          <w:szCs w:val="22"/>
        </w:rPr>
        <w:t>:</w:t>
      </w:r>
    </w:p>
    <w:p w14:paraId="4CB03BBE" w14:textId="77777777" w:rsidR="00975A17" w:rsidRPr="00F8529D" w:rsidRDefault="00975A17" w:rsidP="00AA4125">
      <w:pPr>
        <w:numPr>
          <w:ilvl w:val="1"/>
          <w:numId w:val="52"/>
        </w:numPr>
        <w:spacing w:line="259" w:lineRule="auto"/>
        <w:jc w:val="both"/>
        <w:rPr>
          <w:sz w:val="22"/>
          <w:szCs w:val="22"/>
        </w:rPr>
      </w:pPr>
      <w:r w:rsidRPr="00F8529D">
        <w:rPr>
          <w:sz w:val="22"/>
          <w:szCs w:val="22"/>
        </w:rPr>
        <w:t>wygaśnięcia ubezpieczenia Wykonawcy i nieprzedłużenia ochrony ubezpieczeniowej w okresie realizacji Umowy,</w:t>
      </w:r>
    </w:p>
    <w:p w14:paraId="1FF0BB6C" w14:textId="77777777" w:rsidR="00975A17" w:rsidRPr="00F8529D" w:rsidRDefault="00975A17" w:rsidP="00AA4125">
      <w:pPr>
        <w:numPr>
          <w:ilvl w:val="1"/>
          <w:numId w:val="5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F8529D" w:rsidRDefault="00975A17" w:rsidP="00AA4125">
      <w:pPr>
        <w:numPr>
          <w:ilvl w:val="1"/>
          <w:numId w:val="52"/>
        </w:numPr>
        <w:spacing w:line="259" w:lineRule="auto"/>
        <w:jc w:val="both"/>
        <w:rPr>
          <w:sz w:val="22"/>
          <w:szCs w:val="22"/>
        </w:rPr>
      </w:pPr>
      <w:bookmarkStart w:id="222"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2"/>
    <w:p w14:paraId="123859CD"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innego niż określone powyżej nienależytego wykonywania Umowy, w szczególności:</w:t>
      </w:r>
    </w:p>
    <w:p w14:paraId="39FD0543" w14:textId="77777777" w:rsidR="00975A17" w:rsidRPr="00F8529D" w:rsidRDefault="00975A17" w:rsidP="00AA4125">
      <w:pPr>
        <w:numPr>
          <w:ilvl w:val="2"/>
          <w:numId w:val="52"/>
        </w:numPr>
        <w:spacing w:line="259" w:lineRule="auto"/>
        <w:ind w:hanging="357"/>
        <w:jc w:val="both"/>
        <w:rPr>
          <w:sz w:val="22"/>
          <w:szCs w:val="22"/>
        </w:rPr>
      </w:pPr>
      <w:r w:rsidRPr="00F8529D">
        <w:rPr>
          <w:sz w:val="22"/>
          <w:szCs w:val="22"/>
        </w:rPr>
        <w:t xml:space="preserve">wykonywania Umowy w sposób skutkujący szkodą w mieniu Zamawiającego, </w:t>
      </w:r>
    </w:p>
    <w:p w14:paraId="3ABFAA8A" w14:textId="77777777" w:rsidR="00975A17" w:rsidRPr="00F8529D" w:rsidRDefault="00975A17" w:rsidP="00AA4125">
      <w:pPr>
        <w:numPr>
          <w:ilvl w:val="2"/>
          <w:numId w:val="5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65FE49BF" w14:textId="77777777" w:rsidR="00975A17" w:rsidRPr="00F8529D" w:rsidRDefault="00975A17" w:rsidP="00AA4125">
      <w:pPr>
        <w:numPr>
          <w:ilvl w:val="2"/>
          <w:numId w:val="52"/>
        </w:numPr>
        <w:spacing w:line="259" w:lineRule="auto"/>
        <w:ind w:hanging="357"/>
        <w:jc w:val="both"/>
        <w:rPr>
          <w:sz w:val="22"/>
          <w:szCs w:val="22"/>
        </w:rPr>
      </w:pPr>
      <w:bookmarkStart w:id="22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3"/>
      <w:r w:rsidRPr="00F8529D">
        <w:rPr>
          <w:sz w:val="22"/>
          <w:szCs w:val="22"/>
        </w:rPr>
        <w:t>,</w:t>
      </w:r>
    </w:p>
    <w:p w14:paraId="67600784" w14:textId="77777777" w:rsidR="00975A17" w:rsidRPr="008F1F0E" w:rsidRDefault="00975A17" w:rsidP="00AA4125">
      <w:pPr>
        <w:numPr>
          <w:ilvl w:val="1"/>
          <w:numId w:val="5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184544DC" w14:textId="77777777" w:rsidR="00975A17" w:rsidRPr="00F8529D" w:rsidRDefault="00975A17" w:rsidP="00AA4125">
      <w:pPr>
        <w:numPr>
          <w:ilvl w:val="1"/>
          <w:numId w:val="52"/>
        </w:numPr>
        <w:spacing w:line="259" w:lineRule="auto"/>
        <w:jc w:val="both"/>
        <w:rPr>
          <w:sz w:val="22"/>
          <w:szCs w:val="22"/>
        </w:rPr>
      </w:pPr>
      <w:r w:rsidRPr="00F8529D">
        <w:rPr>
          <w:sz w:val="22"/>
          <w:szCs w:val="22"/>
        </w:rPr>
        <w:t>otwarcia postępowania likwidacyjnego Wykonawcy.</w:t>
      </w:r>
    </w:p>
    <w:p w14:paraId="346F5BE1" w14:textId="1959F94A"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w:t>
      </w:r>
      <w:r w:rsidRPr="005A671D">
        <w:rPr>
          <w:sz w:val="22"/>
          <w:szCs w:val="22"/>
        </w:rPr>
        <w:t xml:space="preserve">1) – </w:t>
      </w:r>
      <w:r w:rsidR="00442D3E">
        <w:rPr>
          <w:sz w:val="22"/>
          <w:szCs w:val="22"/>
        </w:rPr>
        <w:t>6</w:t>
      </w:r>
      <w:r w:rsidRPr="005A671D">
        <w:rPr>
          <w:sz w:val="22"/>
          <w:szCs w:val="22"/>
        </w:rPr>
        <w:t>),</w:t>
      </w:r>
      <w:r w:rsidRPr="00F8529D">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0"/>
    <w:p w14:paraId="2F2483CE" w14:textId="77777777" w:rsidR="00975A17" w:rsidRPr="00595487" w:rsidRDefault="00975A17" w:rsidP="00975A17">
      <w:pPr>
        <w:spacing w:line="259" w:lineRule="auto"/>
        <w:jc w:val="both"/>
        <w:rPr>
          <w:sz w:val="12"/>
          <w:szCs w:val="12"/>
        </w:rPr>
      </w:pPr>
    </w:p>
    <w:p w14:paraId="36DBB0A1" w14:textId="77777777" w:rsidR="00975A17" w:rsidRPr="008F1F0E" w:rsidRDefault="00975A17" w:rsidP="00AA4125">
      <w:pPr>
        <w:numPr>
          <w:ilvl w:val="0"/>
          <w:numId w:val="52"/>
        </w:numPr>
        <w:spacing w:line="256" w:lineRule="auto"/>
        <w:jc w:val="both"/>
        <w:rPr>
          <w:sz w:val="22"/>
          <w:szCs w:val="22"/>
        </w:rPr>
      </w:pPr>
      <w:bookmarkStart w:id="224" w:name="_Hlk146784951"/>
      <w:r w:rsidRPr="00F8529D">
        <w:rPr>
          <w:sz w:val="22"/>
          <w:szCs w:val="22"/>
        </w:rPr>
        <w:t xml:space="preserve">Z uprawnienia do odstąpienia od Umowy (w całości </w:t>
      </w:r>
      <w:r w:rsidRPr="008F1F0E">
        <w:rPr>
          <w:sz w:val="22"/>
          <w:szCs w:val="22"/>
        </w:rPr>
        <w:t>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8F1F0E" w:rsidRDefault="00975A17" w:rsidP="00AA4125">
      <w:pPr>
        <w:numPr>
          <w:ilvl w:val="0"/>
          <w:numId w:val="52"/>
        </w:numPr>
        <w:spacing w:line="259" w:lineRule="auto"/>
        <w:ind w:left="357" w:hanging="357"/>
        <w:jc w:val="both"/>
        <w:rPr>
          <w:sz w:val="22"/>
          <w:szCs w:val="22"/>
        </w:rPr>
      </w:pPr>
      <w:r w:rsidRPr="008F1F0E">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rsidP="00AA4125">
      <w:pPr>
        <w:numPr>
          <w:ilvl w:val="0"/>
          <w:numId w:val="52"/>
        </w:numPr>
        <w:spacing w:line="259" w:lineRule="auto"/>
        <w:ind w:left="357" w:hanging="357"/>
        <w:jc w:val="both"/>
        <w:rPr>
          <w:sz w:val="22"/>
          <w:szCs w:val="22"/>
        </w:rPr>
      </w:pPr>
      <w:r w:rsidRPr="008F1F0E">
        <w:rPr>
          <w:sz w:val="22"/>
          <w:szCs w:val="22"/>
        </w:rPr>
        <w:t xml:space="preserve">Odstąpienie od Umowy lub wypowiedzenie Umowy nie wyłącza możliwości żądania </w:t>
      </w:r>
      <w:r w:rsidRPr="00F8529D">
        <w:rPr>
          <w:sz w:val="22"/>
          <w:szCs w:val="22"/>
        </w:rPr>
        <w:t>przez Zamawiającego kar umownych naliczonych do dnia odstąpienia lub wypowiedzenia Umowy oraz kary umownej zastrzeżonej na wypadek odstąpienia/wypowiedzenia Umowy.</w:t>
      </w:r>
    </w:p>
    <w:p w14:paraId="46A2BB63" w14:textId="77777777" w:rsidR="00975A17" w:rsidRPr="00242367" w:rsidRDefault="00975A17" w:rsidP="00AA4125">
      <w:pPr>
        <w:numPr>
          <w:ilvl w:val="0"/>
          <w:numId w:val="52"/>
        </w:numPr>
        <w:spacing w:line="259" w:lineRule="auto"/>
        <w:ind w:left="357" w:hanging="357"/>
        <w:jc w:val="both"/>
        <w:rPr>
          <w:sz w:val="22"/>
          <w:szCs w:val="22"/>
        </w:rPr>
      </w:pPr>
      <w:bookmarkStart w:id="225"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25"/>
    <w:p w14:paraId="6BFBA313" w14:textId="60845898" w:rsidR="00975A17" w:rsidRPr="00595487" w:rsidRDefault="00975A17" w:rsidP="00AA4125">
      <w:pPr>
        <w:numPr>
          <w:ilvl w:val="0"/>
          <w:numId w:val="52"/>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585988">
        <w:rPr>
          <w:sz w:val="22"/>
          <w:szCs w:val="22"/>
        </w:rPr>
        <w:t xml:space="preserve">wynoszącego 30 dni, </w:t>
      </w:r>
      <w:r w:rsidRPr="00595487">
        <w:rPr>
          <w:sz w:val="22"/>
          <w:szCs w:val="22"/>
        </w:rPr>
        <w:t>w przypadku:</w:t>
      </w:r>
    </w:p>
    <w:p w14:paraId="2FABEF23" w14:textId="77777777" w:rsidR="00975A17" w:rsidRPr="00595487" w:rsidRDefault="00975A17" w:rsidP="00AA4125">
      <w:pPr>
        <w:numPr>
          <w:ilvl w:val="1"/>
          <w:numId w:val="5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AA4125">
      <w:pPr>
        <w:numPr>
          <w:ilvl w:val="1"/>
          <w:numId w:val="5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AA4125">
      <w:pPr>
        <w:numPr>
          <w:ilvl w:val="1"/>
          <w:numId w:val="5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AA4125">
      <w:pPr>
        <w:numPr>
          <w:ilvl w:val="0"/>
          <w:numId w:val="52"/>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26" w:name="_Toc64016211"/>
      <w:bookmarkStart w:id="227" w:name="_Toc106095874"/>
      <w:bookmarkStart w:id="228" w:name="_Toc106096314"/>
      <w:bookmarkStart w:id="229" w:name="_Toc106096418"/>
      <w:bookmarkStart w:id="230" w:name="_Toc227322590"/>
      <w:bookmarkStart w:id="231" w:name="_Hlk148332977"/>
      <w:bookmarkStart w:id="232" w:name="_Hlk67826402"/>
      <w:bookmarkEnd w:id="224"/>
      <w:r w:rsidRPr="00E66F78">
        <w:t>§ 1</w:t>
      </w:r>
      <w:r>
        <w:t>5</w:t>
      </w:r>
      <w:r w:rsidRPr="00E66F78">
        <w:t xml:space="preserve">. </w:t>
      </w:r>
      <w:bookmarkStart w:id="233" w:name="_Hlk147835254"/>
      <w:r w:rsidRPr="00E66F78">
        <w:t>Zmiany Umowy</w:t>
      </w:r>
      <w:bookmarkEnd w:id="226"/>
      <w:bookmarkEnd w:id="227"/>
      <w:bookmarkEnd w:id="228"/>
      <w:bookmarkEnd w:id="229"/>
      <w:bookmarkEnd w:id="230"/>
    </w:p>
    <w:p w14:paraId="1E7AC101" w14:textId="77777777" w:rsidR="00975A17" w:rsidRPr="00F8529D" w:rsidRDefault="00975A17" w:rsidP="00AA4125">
      <w:pPr>
        <w:pStyle w:val="Akapitzlist"/>
        <w:numPr>
          <w:ilvl w:val="0"/>
          <w:numId w:val="65"/>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AA4125">
      <w:pPr>
        <w:numPr>
          <w:ilvl w:val="0"/>
          <w:numId w:val="65"/>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AA4125">
      <w:pPr>
        <w:numPr>
          <w:ilvl w:val="1"/>
          <w:numId w:val="65"/>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AA4125">
      <w:pPr>
        <w:numPr>
          <w:ilvl w:val="2"/>
          <w:numId w:val="65"/>
        </w:numPr>
        <w:spacing w:line="259" w:lineRule="auto"/>
        <w:jc w:val="both"/>
        <w:rPr>
          <w:sz w:val="22"/>
          <w:szCs w:val="22"/>
        </w:rPr>
      </w:pPr>
      <w:r w:rsidRPr="00B96015">
        <w:rPr>
          <w:sz w:val="22"/>
          <w:szCs w:val="22"/>
        </w:rPr>
        <w:lastRenderedPageBreak/>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AA4125">
      <w:pPr>
        <w:numPr>
          <w:ilvl w:val="2"/>
          <w:numId w:val="65"/>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AA4125">
      <w:pPr>
        <w:numPr>
          <w:ilvl w:val="2"/>
          <w:numId w:val="6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AA4125">
      <w:pPr>
        <w:numPr>
          <w:ilvl w:val="2"/>
          <w:numId w:val="65"/>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AA4125">
      <w:pPr>
        <w:numPr>
          <w:ilvl w:val="2"/>
          <w:numId w:val="6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3396C334" w:rsidR="00975A17" w:rsidRDefault="00975A17" w:rsidP="00AA4125">
      <w:pPr>
        <w:numPr>
          <w:ilvl w:val="2"/>
          <w:numId w:val="6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4E79050E" w14:textId="4EBE6958" w:rsidR="000264BB" w:rsidRPr="008B461C" w:rsidRDefault="000264BB" w:rsidP="00AA4125">
      <w:pPr>
        <w:numPr>
          <w:ilvl w:val="2"/>
          <w:numId w:val="65"/>
        </w:numPr>
        <w:spacing w:line="259" w:lineRule="auto"/>
        <w:jc w:val="both"/>
        <w:rPr>
          <w:sz w:val="22"/>
          <w:szCs w:val="22"/>
        </w:rPr>
      </w:pPr>
      <w:r w:rsidRPr="008B461C">
        <w:rPr>
          <w:sz w:val="22"/>
          <w:szCs w:val="22"/>
        </w:rPr>
        <w:t xml:space="preserve">wydłużenie terminu obowiązywania Umowy, w przypadku konieczności realizacji robót </w:t>
      </w:r>
      <w:r w:rsidRPr="008B461C">
        <w:rPr>
          <w:b/>
          <w:bCs/>
          <w:sz w:val="22"/>
          <w:szCs w:val="22"/>
        </w:rPr>
        <w:t>dodatkowych</w:t>
      </w:r>
      <w:r w:rsidRPr="008B461C">
        <w:rPr>
          <w:sz w:val="22"/>
          <w:szCs w:val="22"/>
        </w:rPr>
        <w:t>, wykraczających poza określenie przedmiotu zamówienia podstawowego, lub zamiennych, niemożliwych do przewidzenia mimo zachowania przez Wykonawcę należytej staranności,</w:t>
      </w:r>
    </w:p>
    <w:p w14:paraId="7C85FECE" w14:textId="5AA6A7CB" w:rsidR="00975A17" w:rsidRPr="00F8529D" w:rsidRDefault="00975A17" w:rsidP="00AA4125">
      <w:pPr>
        <w:numPr>
          <w:ilvl w:val="2"/>
          <w:numId w:val="65"/>
        </w:numPr>
        <w:spacing w:line="259" w:lineRule="auto"/>
        <w:jc w:val="both"/>
        <w:rPr>
          <w:sz w:val="22"/>
          <w:szCs w:val="22"/>
        </w:rPr>
      </w:pPr>
      <w:r w:rsidRPr="008B461C">
        <w:rPr>
          <w:sz w:val="22"/>
          <w:szCs w:val="22"/>
        </w:rPr>
        <w:t xml:space="preserve">w przypadku wystąpienia którejkolwiek z okoliczności określonych w lit. a) do </w:t>
      </w:r>
      <w:r w:rsidR="000264BB" w:rsidRPr="008B461C">
        <w:rPr>
          <w:sz w:val="22"/>
          <w:szCs w:val="22"/>
        </w:rPr>
        <w:t>g</w:t>
      </w:r>
      <w:r w:rsidRPr="008B461C">
        <w:rPr>
          <w:sz w:val="22"/>
          <w:szCs w:val="22"/>
        </w:rPr>
        <w:t>) termin realizacji Umowy może ulec wydłużeniu o czas niezbędny do zakończenia realizacji</w:t>
      </w:r>
      <w:r>
        <w:rPr>
          <w:sz w:val="22"/>
          <w:szCs w:val="22"/>
        </w:rPr>
        <w:t xml:space="preserve"> Umowy,</w:t>
      </w:r>
    </w:p>
    <w:p w14:paraId="3B8D2FAE"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AA4125">
      <w:pPr>
        <w:numPr>
          <w:ilvl w:val="2"/>
          <w:numId w:val="65"/>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69EF3645"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zmiana zasad dokonywania odbiorów robót, jeśli nie zmniejszy to zasad bezpieczeństwa i</w:t>
      </w:r>
      <w:r w:rsidR="00585988">
        <w:rPr>
          <w:sz w:val="22"/>
          <w:szCs w:val="22"/>
        </w:rPr>
        <w:t> </w:t>
      </w:r>
      <w:r w:rsidRPr="00662E96">
        <w:rPr>
          <w:sz w:val="22"/>
          <w:szCs w:val="22"/>
        </w:rPr>
        <w:t>nie spowoduje zwiększenia kosztów dokonywania odbiorów, które obciążałyby Zamawiającego,</w:t>
      </w:r>
    </w:p>
    <w:p w14:paraId="5E20A400" w14:textId="77777777" w:rsidR="00975A17" w:rsidRPr="00662E96" w:rsidRDefault="00975A17" w:rsidP="00AA4125">
      <w:pPr>
        <w:numPr>
          <w:ilvl w:val="2"/>
          <w:numId w:val="65"/>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AA4125">
      <w:pPr>
        <w:numPr>
          <w:ilvl w:val="2"/>
          <w:numId w:val="65"/>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3F3C662E" w:rsidR="00975A17" w:rsidRDefault="00975A17" w:rsidP="000264BB">
      <w:pPr>
        <w:pStyle w:val="Akapitzlist"/>
        <w:numPr>
          <w:ilvl w:val="0"/>
          <w:numId w:val="123"/>
        </w:numPr>
        <w:spacing w:line="259" w:lineRule="auto"/>
        <w:ind w:left="1276" w:hanging="283"/>
        <w:jc w:val="both"/>
        <w:rPr>
          <w:sz w:val="22"/>
          <w:szCs w:val="22"/>
        </w:rPr>
      </w:pPr>
      <w:r w:rsidRPr="000264BB">
        <w:rPr>
          <w:sz w:val="22"/>
          <w:szCs w:val="22"/>
        </w:rPr>
        <w:lastRenderedPageBreak/>
        <w:t>wstrzymanie realizacji Umowy przez Zamawiającego ze względów technologicznych, organizacyjnych i ekonomicznych,</w:t>
      </w:r>
    </w:p>
    <w:p w14:paraId="2CAA900F" w14:textId="277976E5" w:rsidR="007C4FBA" w:rsidRDefault="007C4FBA" w:rsidP="000264BB">
      <w:pPr>
        <w:pStyle w:val="Akapitzlist"/>
        <w:numPr>
          <w:ilvl w:val="0"/>
          <w:numId w:val="123"/>
        </w:numPr>
        <w:spacing w:line="259" w:lineRule="auto"/>
        <w:ind w:left="1276" w:hanging="283"/>
        <w:jc w:val="both"/>
        <w:rPr>
          <w:sz w:val="22"/>
          <w:szCs w:val="22"/>
        </w:rPr>
      </w:pPr>
      <w:r w:rsidRPr="000264BB">
        <w:rPr>
          <w:sz w:val="22"/>
          <w:szCs w:val="22"/>
        </w:rPr>
        <w:t xml:space="preserve">utworzenie, zmiana lub likwidacja Oddziału/Ruchu, w ramach struktur PGG S.A., </w:t>
      </w:r>
      <w:r w:rsidR="00F85F3A" w:rsidRPr="000264BB">
        <w:rPr>
          <w:sz w:val="22"/>
          <w:szCs w:val="22"/>
        </w:rPr>
        <w:br/>
      </w:r>
      <w:r w:rsidRPr="000264BB">
        <w:rPr>
          <w:sz w:val="22"/>
          <w:szCs w:val="22"/>
        </w:rPr>
        <w:t>w związku ze zmianami organizacyjnymi w Spółce (zmiana nie wymaga formy aneksu. O przeprowadzonej zmianie wymagane jest pisemne powiadomienie drugiej strony Umowy)</w:t>
      </w:r>
      <w:r w:rsidR="000264BB" w:rsidRPr="000264BB">
        <w:rPr>
          <w:sz w:val="22"/>
          <w:szCs w:val="22"/>
        </w:rPr>
        <w:t>,</w:t>
      </w:r>
    </w:p>
    <w:p w14:paraId="0311FC81" w14:textId="738D4941" w:rsidR="000264BB" w:rsidRPr="008B461C" w:rsidRDefault="000264BB" w:rsidP="000264BB">
      <w:pPr>
        <w:pStyle w:val="Akapitzlist"/>
        <w:numPr>
          <w:ilvl w:val="0"/>
          <w:numId w:val="123"/>
        </w:numPr>
        <w:spacing w:line="259" w:lineRule="auto"/>
        <w:ind w:left="1276" w:hanging="283"/>
        <w:jc w:val="both"/>
        <w:rPr>
          <w:sz w:val="22"/>
          <w:szCs w:val="22"/>
        </w:rPr>
      </w:pPr>
      <w:r w:rsidRPr="008B461C">
        <w:rPr>
          <w:sz w:val="22"/>
          <w:szCs w:val="22"/>
        </w:rPr>
        <w:t xml:space="preserve">konieczność wykonania robót dodatkowych, wykraczających poza określenie przedmiotu zamówienia podstawowego, lub zamiennych, niemożliwych do przewidzenia mimo zachowania przez Wykonawcę należytej staranności, które Wykonawca zobowiązany jest wykonać na </w:t>
      </w:r>
      <w:r w:rsidRPr="008B461C">
        <w:rPr>
          <w:b/>
          <w:bCs/>
          <w:sz w:val="22"/>
          <w:szCs w:val="22"/>
        </w:rPr>
        <w:t>dodatkowe</w:t>
      </w:r>
      <w:r w:rsidRPr="008B461C">
        <w:rPr>
          <w:sz w:val="22"/>
          <w:szCs w:val="22"/>
        </w:rPr>
        <w:t xml:space="preserve"> zlecenie Zamawiającego.</w:t>
      </w:r>
      <w:r w:rsidRPr="008B461C">
        <w:rPr>
          <w:sz w:val="22"/>
          <w:szCs w:val="22"/>
        </w:rPr>
        <w:tab/>
      </w:r>
    </w:p>
    <w:p w14:paraId="266559B4" w14:textId="77777777" w:rsidR="00975A17" w:rsidRPr="003A4573" w:rsidRDefault="00975A17" w:rsidP="00AA4125">
      <w:pPr>
        <w:numPr>
          <w:ilvl w:val="2"/>
          <w:numId w:val="65"/>
        </w:numPr>
        <w:spacing w:line="259" w:lineRule="auto"/>
        <w:jc w:val="both"/>
        <w:rPr>
          <w:sz w:val="22"/>
          <w:szCs w:val="22"/>
        </w:rPr>
      </w:pPr>
      <w:r>
        <w:rPr>
          <w:sz w:val="22"/>
          <w:szCs w:val="22"/>
        </w:rPr>
        <w:t>z</w:t>
      </w:r>
      <w:r w:rsidRPr="00662E96">
        <w:rPr>
          <w:sz w:val="22"/>
          <w:szCs w:val="22"/>
        </w:rPr>
        <w:t>miany</w:t>
      </w:r>
      <w:r w:rsidR="00DE78AD">
        <w:rPr>
          <w:sz w:val="22"/>
          <w:szCs w:val="22"/>
        </w:rPr>
        <w:t xml:space="preserve"> o których mowa w lit. c), f), </w:t>
      </w:r>
      <w:r w:rsidRPr="00662E96">
        <w:rPr>
          <w:sz w:val="22"/>
          <w:szCs w:val="22"/>
        </w:rPr>
        <w:t>g)</w:t>
      </w:r>
      <w:r w:rsidR="00DE78AD">
        <w:rPr>
          <w:sz w:val="22"/>
          <w:szCs w:val="22"/>
        </w:rPr>
        <w:t xml:space="preserve"> i h) </w:t>
      </w:r>
      <w:proofErr w:type="spellStart"/>
      <w:r w:rsidR="00DE78AD">
        <w:rPr>
          <w:sz w:val="22"/>
          <w:szCs w:val="22"/>
        </w:rPr>
        <w:t>tiret</w:t>
      </w:r>
      <w:proofErr w:type="spellEnd"/>
      <w:r w:rsidR="00DE78AD">
        <w:rPr>
          <w:sz w:val="22"/>
          <w:szCs w:val="22"/>
        </w:rPr>
        <w:t xml:space="preserve"> 2</w:t>
      </w:r>
      <w:r w:rsidRPr="00662E96">
        <w:rPr>
          <w:sz w:val="22"/>
          <w:szCs w:val="22"/>
        </w:rPr>
        <w:t xml:space="preserve"> nie mogą prowadzić do zwiększenia wynagrodzenia Wykonawcy. Zmiany o których mowa w lit a), b), d), e) i h) </w:t>
      </w:r>
      <w:proofErr w:type="spellStart"/>
      <w:r w:rsidR="00DE78AD">
        <w:rPr>
          <w:sz w:val="22"/>
          <w:szCs w:val="22"/>
        </w:rPr>
        <w:t>tiret</w:t>
      </w:r>
      <w:proofErr w:type="spellEnd"/>
      <w:r w:rsidR="00DE78AD">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192F2875"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69CA400C"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4F6B72">
        <w:rPr>
          <w:sz w:val="22"/>
          <w:szCs w:val="22"/>
        </w:rPr>
        <w:t> </w:t>
      </w:r>
      <w:r w:rsidRPr="004755BD">
        <w:rPr>
          <w:sz w:val="22"/>
          <w:szCs w:val="22"/>
        </w:rPr>
        <w:t>zastrzeżeniem §3 ust. 11 Umowy.</w:t>
      </w:r>
    </w:p>
    <w:p w14:paraId="6350DFBF" w14:textId="7035BD3D" w:rsidR="00BC6F30" w:rsidRPr="008B461C" w:rsidRDefault="00BC6F30" w:rsidP="00AA4125">
      <w:pPr>
        <w:pStyle w:val="Akapitzlist"/>
        <w:numPr>
          <w:ilvl w:val="1"/>
          <w:numId w:val="96"/>
        </w:numPr>
        <w:spacing w:line="259" w:lineRule="auto"/>
        <w:ind w:left="1134"/>
        <w:jc w:val="both"/>
        <w:rPr>
          <w:sz w:val="22"/>
          <w:szCs w:val="22"/>
        </w:rPr>
      </w:pPr>
      <w:r w:rsidRPr="008B461C">
        <w:rPr>
          <w:sz w:val="22"/>
          <w:szCs w:val="22"/>
        </w:rPr>
        <w:t xml:space="preserve">zwiększenie zakresu rzeczowego Umowy w przypadku konieczności wykonania robót dodatkowych, wykraczających poza określenie przedmiotu zamówienia podstawowego, lub zamiennych, niemożliwych do przewidzenia mimo zachowania przez Wykonawcę należytej staranności, które Wykonawca zobowiązany jest wykonać na </w:t>
      </w:r>
      <w:r w:rsidRPr="008B461C">
        <w:rPr>
          <w:b/>
          <w:bCs/>
          <w:sz w:val="22"/>
          <w:szCs w:val="22"/>
        </w:rPr>
        <w:t>dodatkowe</w:t>
      </w:r>
      <w:r w:rsidRPr="008B461C">
        <w:rPr>
          <w:sz w:val="22"/>
          <w:szCs w:val="22"/>
        </w:rPr>
        <w:t xml:space="preserve"> zlecenie Zamawiającego.</w:t>
      </w:r>
    </w:p>
    <w:p w14:paraId="232981EA" w14:textId="44C3BDA8" w:rsidR="008B461C" w:rsidRDefault="005C6C97" w:rsidP="008B461C">
      <w:pPr>
        <w:pStyle w:val="Akapitzlist"/>
        <w:numPr>
          <w:ilvl w:val="1"/>
          <w:numId w:val="96"/>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0A69A9F4" w14:textId="0ADD1045" w:rsidR="008B461C" w:rsidRPr="008B461C" w:rsidRDefault="008B461C" w:rsidP="008B461C">
      <w:pPr>
        <w:pStyle w:val="Akapitzlist"/>
        <w:numPr>
          <w:ilvl w:val="1"/>
          <w:numId w:val="96"/>
        </w:numPr>
        <w:spacing w:line="259" w:lineRule="auto"/>
        <w:ind w:left="1134"/>
        <w:jc w:val="both"/>
        <w:rPr>
          <w:sz w:val="22"/>
          <w:szCs w:val="22"/>
        </w:rPr>
      </w:pPr>
      <w:r w:rsidRPr="008B461C">
        <w:rPr>
          <w:sz w:val="22"/>
          <w:szCs w:val="22"/>
        </w:rPr>
        <w:t>W przypadkach o których mowa wyżej (</w:t>
      </w:r>
      <w:r w:rsidR="0062375A" w:rsidRPr="00F8529D">
        <w:rPr>
          <w:sz w:val="22"/>
          <w:szCs w:val="22"/>
        </w:rPr>
        <w:t>§15 ust. 2 pkt</w:t>
      </w:r>
      <w:r w:rsidR="0062375A">
        <w:rPr>
          <w:sz w:val="22"/>
          <w:szCs w:val="22"/>
        </w:rPr>
        <w:t>.</w:t>
      </w:r>
      <w:r w:rsidR="0062375A" w:rsidRPr="00F8529D">
        <w:rPr>
          <w:sz w:val="22"/>
          <w:szCs w:val="22"/>
        </w:rPr>
        <w:t xml:space="preserve"> </w:t>
      </w:r>
      <w:r w:rsidR="0062375A">
        <w:rPr>
          <w:sz w:val="22"/>
          <w:szCs w:val="22"/>
        </w:rPr>
        <w:t>3</w:t>
      </w:r>
      <w:r w:rsidR="0062375A" w:rsidRPr="00F8529D">
        <w:rPr>
          <w:sz w:val="22"/>
          <w:szCs w:val="22"/>
        </w:rPr>
        <w:t xml:space="preserve">) </w:t>
      </w:r>
      <w:r w:rsidRPr="008B461C">
        <w:rPr>
          <w:sz w:val="22"/>
          <w:szCs w:val="22"/>
        </w:rPr>
        <w:t>lit</w:t>
      </w:r>
      <w:r>
        <w:rPr>
          <w:sz w:val="22"/>
          <w:szCs w:val="22"/>
        </w:rPr>
        <w:t>.</w:t>
      </w:r>
      <w:r w:rsidRPr="008B461C">
        <w:rPr>
          <w:sz w:val="22"/>
          <w:szCs w:val="22"/>
        </w:rPr>
        <w:t xml:space="preserve"> </w:t>
      </w:r>
      <w:r>
        <w:rPr>
          <w:sz w:val="22"/>
          <w:szCs w:val="22"/>
        </w:rPr>
        <w:t>b) i c</w:t>
      </w:r>
      <w:r w:rsidRPr="008B461C">
        <w:rPr>
          <w:sz w:val="22"/>
          <w:szCs w:val="22"/>
        </w:rPr>
        <w:t>)</w:t>
      </w:r>
      <w:r>
        <w:rPr>
          <w:sz w:val="22"/>
          <w:szCs w:val="22"/>
        </w:rPr>
        <w:t>)</w:t>
      </w:r>
      <w:r w:rsidRPr="008B461C">
        <w:rPr>
          <w:sz w:val="22"/>
          <w:szCs w:val="22"/>
        </w:rPr>
        <w:t xml:space="preserve">  dopuszcza się zmianę wysokości wynagrodzenia zgodnie z pkt</w:t>
      </w:r>
      <w:r>
        <w:rPr>
          <w:sz w:val="22"/>
          <w:szCs w:val="22"/>
        </w:rPr>
        <w:t>.</w:t>
      </w:r>
      <w:r w:rsidRPr="008B461C">
        <w:rPr>
          <w:sz w:val="22"/>
          <w:szCs w:val="22"/>
        </w:rPr>
        <w:t xml:space="preserve"> IX </w:t>
      </w:r>
      <w:proofErr w:type="spellStart"/>
      <w:r w:rsidRPr="008B461C">
        <w:rPr>
          <w:sz w:val="22"/>
          <w:szCs w:val="22"/>
        </w:rPr>
        <w:t>ppkt</w:t>
      </w:r>
      <w:proofErr w:type="spellEnd"/>
      <w:r>
        <w:rPr>
          <w:sz w:val="22"/>
          <w:szCs w:val="22"/>
        </w:rPr>
        <w:t>.</w:t>
      </w:r>
      <w:r w:rsidRPr="008B461C">
        <w:rPr>
          <w:sz w:val="22"/>
          <w:szCs w:val="22"/>
        </w:rPr>
        <w:t xml:space="preserve"> 7 i 8 </w:t>
      </w:r>
      <w:r>
        <w:rPr>
          <w:sz w:val="22"/>
          <w:szCs w:val="22"/>
        </w:rPr>
        <w:t>Z</w:t>
      </w:r>
      <w:r w:rsidRPr="008B461C">
        <w:rPr>
          <w:sz w:val="22"/>
          <w:szCs w:val="22"/>
        </w:rPr>
        <w:t>ałącznika nr 1</w:t>
      </w:r>
      <w:r>
        <w:rPr>
          <w:sz w:val="22"/>
          <w:szCs w:val="22"/>
        </w:rPr>
        <w:t xml:space="preserve"> (SOPZ)</w:t>
      </w:r>
      <w:r w:rsidRPr="008B461C">
        <w:rPr>
          <w:sz w:val="22"/>
          <w:szCs w:val="22"/>
        </w:rPr>
        <w:t xml:space="preserve">. </w:t>
      </w:r>
    </w:p>
    <w:p w14:paraId="69C669F8" w14:textId="77777777" w:rsidR="00975A17" w:rsidRPr="00C909BB" w:rsidRDefault="009C4DBA" w:rsidP="00AA4125">
      <w:pPr>
        <w:pStyle w:val="Akapitzlist"/>
        <w:numPr>
          <w:ilvl w:val="1"/>
          <w:numId w:val="96"/>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4" w:name="_Hlk220054656"/>
      <w:r w:rsidRPr="009C4DBA">
        <w:rPr>
          <w:sz w:val="22"/>
          <w:szCs w:val="22"/>
        </w:rPr>
        <w:t>§ 3 ust. 1</w:t>
      </w:r>
      <w:r w:rsidR="00F11158">
        <w:rPr>
          <w:sz w:val="22"/>
          <w:szCs w:val="22"/>
        </w:rPr>
        <w:t>1</w:t>
      </w:r>
      <w:r w:rsidRPr="009C4DBA">
        <w:rPr>
          <w:sz w:val="22"/>
          <w:szCs w:val="22"/>
        </w:rPr>
        <w:t xml:space="preserve"> Umowy</w:t>
      </w:r>
      <w:bookmarkEnd w:id="234"/>
      <w:r w:rsidRPr="009C4DBA">
        <w:rPr>
          <w:sz w:val="22"/>
          <w:szCs w:val="22"/>
        </w:rPr>
        <w:t>.</w:t>
      </w:r>
      <w:r w:rsidR="00975A17" w:rsidRPr="009C4DBA">
        <w:rPr>
          <w:sz w:val="6"/>
          <w:szCs w:val="6"/>
        </w:rPr>
        <w:t xml:space="preserve">.   </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rsidP="00AA4125">
      <w:pPr>
        <w:numPr>
          <w:ilvl w:val="0"/>
          <w:numId w:val="65"/>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AA4125">
      <w:pPr>
        <w:pStyle w:val="Akapitzlist"/>
        <w:numPr>
          <w:ilvl w:val="0"/>
          <w:numId w:val="60"/>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AA4125">
      <w:pPr>
        <w:pStyle w:val="Akapitzlist"/>
        <w:numPr>
          <w:ilvl w:val="0"/>
          <w:numId w:val="60"/>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rsidP="00AA4125">
      <w:pPr>
        <w:pStyle w:val="Akapitzlist"/>
        <w:numPr>
          <w:ilvl w:val="0"/>
          <w:numId w:val="60"/>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rsidP="00AA4125">
      <w:pPr>
        <w:pStyle w:val="Akapitzlist"/>
        <w:numPr>
          <w:ilvl w:val="0"/>
          <w:numId w:val="60"/>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AA4125">
      <w:pPr>
        <w:pStyle w:val="Akapitzlist"/>
        <w:numPr>
          <w:ilvl w:val="0"/>
          <w:numId w:val="60"/>
        </w:numPr>
        <w:spacing w:line="259" w:lineRule="auto"/>
        <w:jc w:val="both"/>
        <w:rPr>
          <w:sz w:val="22"/>
          <w:szCs w:val="22"/>
        </w:rPr>
      </w:pPr>
      <w:r w:rsidRPr="000674D2">
        <w:rPr>
          <w:sz w:val="22"/>
          <w:szCs w:val="22"/>
        </w:rPr>
        <w:t>zmiana osób odpowiedzialnych za nadzór (§11 ust. 3),</w:t>
      </w:r>
    </w:p>
    <w:p w14:paraId="5A9FE166" w14:textId="77777777" w:rsidR="000674D2" w:rsidRPr="008B461C" w:rsidRDefault="00975A17" w:rsidP="00AA4125">
      <w:pPr>
        <w:pStyle w:val="Akapitzlist"/>
        <w:numPr>
          <w:ilvl w:val="0"/>
          <w:numId w:val="60"/>
        </w:numPr>
        <w:spacing w:line="259" w:lineRule="auto"/>
        <w:jc w:val="both"/>
        <w:rPr>
          <w:i/>
          <w:iCs/>
          <w:sz w:val="22"/>
          <w:szCs w:val="22"/>
        </w:rPr>
      </w:pPr>
      <w:r w:rsidRPr="000674D2">
        <w:rPr>
          <w:sz w:val="22"/>
          <w:szCs w:val="22"/>
        </w:rPr>
        <w:lastRenderedPageBreak/>
        <w:t xml:space="preserve">zmiana </w:t>
      </w:r>
      <w:r w:rsidRPr="008B461C">
        <w:rPr>
          <w:sz w:val="22"/>
          <w:szCs w:val="22"/>
        </w:rPr>
        <w:t xml:space="preserve">terminu realizacji w związku z wystąpieniem siły wyższej, wg zasad określonych w </w:t>
      </w:r>
      <w:r w:rsidR="000674D2" w:rsidRPr="008B461C">
        <w:rPr>
          <w:sz w:val="22"/>
          <w:szCs w:val="22"/>
        </w:rPr>
        <w:t>§21 ust.4,</w:t>
      </w:r>
    </w:p>
    <w:p w14:paraId="2B241920" w14:textId="22E4B3F3" w:rsidR="00C909BB" w:rsidRPr="008B461C" w:rsidRDefault="00C909BB" w:rsidP="00C909BB">
      <w:pPr>
        <w:pStyle w:val="Akapitzlist"/>
        <w:numPr>
          <w:ilvl w:val="0"/>
          <w:numId w:val="60"/>
        </w:numPr>
        <w:spacing w:line="259" w:lineRule="auto"/>
        <w:jc w:val="both"/>
        <w:rPr>
          <w:i/>
          <w:iCs/>
          <w:sz w:val="22"/>
          <w:szCs w:val="22"/>
        </w:rPr>
      </w:pPr>
      <w:r w:rsidRPr="008B461C">
        <w:rPr>
          <w:sz w:val="22"/>
          <w:szCs w:val="22"/>
        </w:rPr>
        <w:t>zmiana treści harmonogramu rzeczowo-finansowego, o ile zmiana ta nie powoduje niezgodności harmonogramu z postanowieniami Umowy, w tym zmiany wynagrodzenia umownego i terminu realizacji całego zamówienia, wg zasad określonych w cz. VIII pkt. 4 SOPZ,</w:t>
      </w:r>
    </w:p>
    <w:p w14:paraId="4296EE5B" w14:textId="77777777" w:rsidR="00975A17" w:rsidRPr="00C909BB" w:rsidRDefault="000674D2" w:rsidP="00AA4125">
      <w:pPr>
        <w:pStyle w:val="Akapitzlist"/>
        <w:numPr>
          <w:ilvl w:val="0"/>
          <w:numId w:val="60"/>
        </w:numPr>
        <w:spacing w:line="259" w:lineRule="auto"/>
        <w:jc w:val="both"/>
        <w:rPr>
          <w:i/>
          <w:iCs/>
          <w:sz w:val="22"/>
          <w:szCs w:val="22"/>
        </w:rPr>
      </w:pPr>
      <w:r w:rsidRPr="000674D2">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975A17" w:rsidRPr="000674D2">
        <w:rPr>
          <w:sz w:val="22"/>
          <w:szCs w:val="22"/>
        </w:rPr>
        <w:t xml:space="preserve"> </w:t>
      </w:r>
    </w:p>
    <w:p w14:paraId="3342ECE8" w14:textId="052B793F" w:rsidR="00975A17" w:rsidRPr="00B71040" w:rsidRDefault="00975A17" w:rsidP="00975A17">
      <w:pPr>
        <w:pStyle w:val="Nagwek2"/>
      </w:pPr>
      <w:bookmarkStart w:id="235" w:name="_Toc227322591"/>
      <w:bookmarkEnd w:id="231"/>
      <w:bookmarkEnd w:id="233"/>
      <w:r w:rsidRPr="004F3468">
        <w:t xml:space="preserve">§ 16. </w:t>
      </w:r>
      <w:r w:rsidRPr="00B71040">
        <w:t>Waloryzacja</w:t>
      </w:r>
      <w:r>
        <w:t xml:space="preserve"> </w:t>
      </w:r>
      <w:r w:rsidR="00585988">
        <w:t>– nie dotyczy</w:t>
      </w:r>
      <w:bookmarkEnd w:id="235"/>
    </w:p>
    <w:p w14:paraId="5B16D36B" w14:textId="77777777" w:rsidR="00975A17" w:rsidRPr="00500E2A" w:rsidRDefault="00975A17" w:rsidP="00975A17">
      <w:pPr>
        <w:pStyle w:val="Nagwek2"/>
      </w:pPr>
      <w:bookmarkStart w:id="236" w:name="_Toc64016213"/>
      <w:bookmarkStart w:id="237" w:name="_Toc106095875"/>
      <w:bookmarkStart w:id="238" w:name="_Toc106096315"/>
      <w:bookmarkStart w:id="239" w:name="_Toc106096419"/>
      <w:bookmarkStart w:id="240" w:name="_Toc227322592"/>
      <w:bookmarkStart w:id="241" w:name="_Hlk67826426"/>
      <w:bookmarkEnd w:id="232"/>
      <w:r w:rsidRPr="00500E2A">
        <w:t>§</w:t>
      </w:r>
      <w:r>
        <w:t xml:space="preserve"> </w:t>
      </w:r>
      <w:r w:rsidRPr="00500E2A">
        <w:t>1</w:t>
      </w:r>
      <w:r>
        <w:t>7</w:t>
      </w:r>
      <w:r w:rsidRPr="00500E2A">
        <w:t>. Ochrona danych osobowych</w:t>
      </w:r>
      <w:bookmarkEnd w:id="236"/>
      <w:bookmarkEnd w:id="237"/>
      <w:bookmarkEnd w:id="238"/>
      <w:bookmarkEnd w:id="239"/>
      <w:bookmarkEnd w:id="240"/>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1"/>
    </w:p>
    <w:p w14:paraId="0B7D0A6E" w14:textId="77777777" w:rsidR="00975A17" w:rsidRPr="00E66F78" w:rsidRDefault="00975A17" w:rsidP="00975A17">
      <w:pPr>
        <w:pStyle w:val="Nagwek2"/>
      </w:pPr>
      <w:bookmarkStart w:id="242" w:name="_Toc64016214"/>
      <w:bookmarkStart w:id="243" w:name="_Toc106095876"/>
      <w:bookmarkStart w:id="244" w:name="_Toc106096316"/>
      <w:bookmarkStart w:id="245" w:name="_Toc106096420"/>
      <w:bookmarkStart w:id="246" w:name="_Toc227322593"/>
      <w:r w:rsidRPr="00500E2A">
        <w:t>§</w:t>
      </w:r>
      <w:r>
        <w:t xml:space="preserve"> </w:t>
      </w:r>
      <w:r w:rsidRPr="00500E2A">
        <w:t>1</w:t>
      </w:r>
      <w:r>
        <w:t>8</w:t>
      </w:r>
      <w:r w:rsidRPr="00500E2A">
        <w:t xml:space="preserve">. Ochrona tajemnic </w:t>
      </w:r>
      <w:r w:rsidRPr="00E66F78">
        <w:t>przedsiębiorcy, zachowanie poufności</w:t>
      </w:r>
      <w:bookmarkEnd w:id="242"/>
      <w:bookmarkEnd w:id="243"/>
      <w:bookmarkEnd w:id="244"/>
      <w:bookmarkEnd w:id="245"/>
      <w:bookmarkEnd w:id="246"/>
      <w:r w:rsidRPr="00E66F78">
        <w:t xml:space="preserve"> </w:t>
      </w:r>
    </w:p>
    <w:p w14:paraId="5705C73F" w14:textId="77777777" w:rsidR="00975A17" w:rsidRPr="00E66F78" w:rsidRDefault="00975A17" w:rsidP="00AA4125">
      <w:pPr>
        <w:numPr>
          <w:ilvl w:val="0"/>
          <w:numId w:val="53"/>
        </w:numPr>
        <w:spacing w:before="120" w:line="259" w:lineRule="auto"/>
        <w:ind w:left="363" w:hanging="357"/>
        <w:jc w:val="both"/>
        <w:rPr>
          <w:sz w:val="22"/>
          <w:szCs w:val="22"/>
        </w:rPr>
      </w:pPr>
      <w:bookmarkStart w:id="24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AA4125">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AA4125">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AA4125">
      <w:pPr>
        <w:numPr>
          <w:ilvl w:val="1"/>
          <w:numId w:val="53"/>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AA4125">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77777777" w:rsidR="00975A17" w:rsidRPr="00E66F78" w:rsidRDefault="00975A17" w:rsidP="00AA4125">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75ABCEBB" w14:textId="77777777" w:rsidR="00975A17" w:rsidRPr="00E66F78" w:rsidRDefault="00975A17" w:rsidP="00AA4125">
      <w:pPr>
        <w:numPr>
          <w:ilvl w:val="0"/>
          <w:numId w:val="5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AA4125">
      <w:pPr>
        <w:numPr>
          <w:ilvl w:val="0"/>
          <w:numId w:val="5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AA4125">
      <w:pPr>
        <w:numPr>
          <w:ilvl w:val="0"/>
          <w:numId w:val="53"/>
        </w:numPr>
        <w:spacing w:line="259" w:lineRule="auto"/>
        <w:ind w:left="363" w:hanging="357"/>
        <w:jc w:val="both"/>
        <w:rPr>
          <w:sz w:val="22"/>
          <w:szCs w:val="22"/>
        </w:rPr>
      </w:pPr>
      <w:bookmarkStart w:id="248"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48"/>
    </w:p>
    <w:p w14:paraId="1697943B" w14:textId="77777777" w:rsidR="00975A17" w:rsidRPr="00F8529D" w:rsidRDefault="00975A17" w:rsidP="00975A17">
      <w:pPr>
        <w:pStyle w:val="Nagwek2"/>
      </w:pPr>
      <w:bookmarkStart w:id="249" w:name="_Toc64016215"/>
      <w:bookmarkStart w:id="250" w:name="_Toc106095877"/>
      <w:bookmarkStart w:id="251" w:name="_Toc106096317"/>
      <w:bookmarkStart w:id="252" w:name="_Toc106096421"/>
      <w:bookmarkStart w:id="253" w:name="_Toc227322594"/>
      <w:bookmarkEnd w:id="247"/>
      <w:r w:rsidRPr="00F8529D">
        <w:t>§ 19. Zasady etyki</w:t>
      </w:r>
      <w:bookmarkEnd w:id="249"/>
      <w:bookmarkEnd w:id="250"/>
      <w:bookmarkEnd w:id="251"/>
      <w:bookmarkEnd w:id="252"/>
      <w:bookmarkEnd w:id="253"/>
    </w:p>
    <w:p w14:paraId="501E574D" w14:textId="77777777" w:rsidR="00FD5C73" w:rsidRPr="00A33BF6" w:rsidRDefault="00FD5C73" w:rsidP="00AA4125">
      <w:pPr>
        <w:numPr>
          <w:ilvl w:val="0"/>
          <w:numId w:val="54"/>
        </w:numPr>
        <w:spacing w:line="259" w:lineRule="auto"/>
        <w:ind w:hanging="357"/>
        <w:jc w:val="both"/>
        <w:rPr>
          <w:sz w:val="22"/>
          <w:szCs w:val="22"/>
        </w:rPr>
      </w:pPr>
      <w:bookmarkStart w:id="254"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67D69E1E" w:rsidR="00FD5C73" w:rsidRPr="00A33BF6" w:rsidRDefault="00FD5C73" w:rsidP="00AA4125">
      <w:pPr>
        <w:numPr>
          <w:ilvl w:val="1"/>
          <w:numId w:val="54"/>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bookmarkStart w:id="255" w:name="_Hlk148611664"/>
      <w:r w:rsidRPr="00A33BF6">
        <w:rPr>
          <w:sz w:val="22"/>
          <w:szCs w:val="22"/>
        </w:rPr>
        <w:t>.</w:t>
      </w:r>
      <w:bookmarkEnd w:id="255"/>
    </w:p>
    <w:p w14:paraId="4987DA92" w14:textId="66DD03D8" w:rsidR="00FD5C73" w:rsidRPr="00A33BF6" w:rsidRDefault="00FD5C73" w:rsidP="00AA4125">
      <w:pPr>
        <w:numPr>
          <w:ilvl w:val="1"/>
          <w:numId w:val="54"/>
        </w:numPr>
        <w:spacing w:line="259" w:lineRule="auto"/>
        <w:ind w:hanging="357"/>
        <w:jc w:val="both"/>
        <w:rPr>
          <w:sz w:val="22"/>
          <w:szCs w:val="22"/>
        </w:rPr>
      </w:pPr>
      <w:r w:rsidRPr="00A33BF6">
        <w:rPr>
          <w:sz w:val="22"/>
          <w:szCs w:val="22"/>
        </w:rPr>
        <w:t>popełnienia czynów wskazanych w ustawie z dnia 16 kwietnia 1993 roku o zwalczaniu nieuczciwej konkurencji.</w:t>
      </w:r>
    </w:p>
    <w:p w14:paraId="7BD8E4DC" w14:textId="77777777" w:rsidR="00FD5C73" w:rsidRPr="00FD5C73" w:rsidRDefault="00FD5C73" w:rsidP="00AA4125">
      <w:pPr>
        <w:numPr>
          <w:ilvl w:val="0"/>
          <w:numId w:val="5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AA4125">
      <w:pPr>
        <w:numPr>
          <w:ilvl w:val="0"/>
          <w:numId w:val="54"/>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FD5C73">
          <w:rPr>
            <w:rStyle w:val="Hipercze"/>
            <w:sz w:val="22"/>
            <w:szCs w:val="22"/>
          </w:rPr>
          <w:t>https://www.pgg.pl/strefa-korporacyjna/firma/inne/polityka-antykorupcyjna</w:t>
        </w:r>
      </w:hyperlink>
    </w:p>
    <w:p w14:paraId="4379644F" w14:textId="77777777" w:rsidR="00FD5C73" w:rsidRPr="00FD5C73" w:rsidRDefault="00FD5C73" w:rsidP="00FD5C73">
      <w:pPr>
        <w:spacing w:line="259" w:lineRule="auto"/>
        <w:ind w:left="360"/>
        <w:jc w:val="both"/>
        <w:rPr>
          <w:sz w:val="22"/>
          <w:szCs w:val="22"/>
        </w:rPr>
      </w:pPr>
      <w:hyperlink r:id="rId19"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5D5D9251" w:rsidR="00FD5C73" w:rsidRPr="00AC0913" w:rsidRDefault="00FD5C73" w:rsidP="00AA4125">
      <w:pPr>
        <w:numPr>
          <w:ilvl w:val="0"/>
          <w:numId w:val="54"/>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w:t>
      </w:r>
      <w:r w:rsidR="009A5764">
        <w:rPr>
          <w:sz w:val="22"/>
          <w:szCs w:val="22"/>
        </w:rPr>
        <w:t> </w:t>
      </w:r>
      <w:r w:rsidRPr="00AC0913">
        <w:rPr>
          <w:sz w:val="22"/>
          <w:szCs w:val="22"/>
        </w:rPr>
        <w:t>stosowali wyżej opisane zasady.</w:t>
      </w:r>
    </w:p>
    <w:p w14:paraId="51689ECC"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AA4125">
      <w:pPr>
        <w:numPr>
          <w:ilvl w:val="0"/>
          <w:numId w:val="54"/>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56" w:name="_Toc106095878"/>
      <w:bookmarkStart w:id="257" w:name="_Toc106096318"/>
      <w:bookmarkStart w:id="258" w:name="_Toc106096422"/>
      <w:bookmarkStart w:id="259" w:name="_Toc227322595"/>
      <w:bookmarkStart w:id="260" w:name="_Hlk105675117"/>
      <w:bookmarkStart w:id="261" w:name="_Hlk67826575"/>
      <w:bookmarkStart w:id="262" w:name="_Toc64016216"/>
      <w:bookmarkEnd w:id="254"/>
      <w:r w:rsidRPr="00F8529D">
        <w:t>§ 20. Nadzór wynikający z zarządzania środowiskowego</w:t>
      </w:r>
      <w:bookmarkEnd w:id="256"/>
      <w:bookmarkEnd w:id="257"/>
      <w:bookmarkEnd w:id="258"/>
      <w:bookmarkEnd w:id="259"/>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77777777" w:rsidR="00975A17" w:rsidRPr="0062375A" w:rsidRDefault="00975A17" w:rsidP="005C26F2">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2375A">
        <w:rPr>
          <w:sz w:val="22"/>
          <w:szCs w:val="22"/>
        </w:rPr>
        <w:t>(</w:t>
      </w:r>
      <w:r w:rsidRPr="0062375A">
        <w:rPr>
          <w:i/>
          <w:iCs/>
          <w:sz w:val="22"/>
          <w:szCs w:val="22"/>
        </w:rPr>
        <w:t xml:space="preserve">jeżeli dotyczy) </w:t>
      </w:r>
      <w:bookmarkEnd w:id="260"/>
    </w:p>
    <w:p w14:paraId="24E662CE" w14:textId="77777777" w:rsidR="00975A17" w:rsidRPr="0062375A" w:rsidRDefault="00975A17" w:rsidP="00975A17">
      <w:pPr>
        <w:pStyle w:val="Nagwek2"/>
      </w:pPr>
      <w:bookmarkStart w:id="263" w:name="_Toc106095879"/>
      <w:bookmarkStart w:id="264" w:name="_Toc106096319"/>
      <w:bookmarkStart w:id="265" w:name="_Toc106096423"/>
      <w:bookmarkStart w:id="266" w:name="_Toc227322596"/>
      <w:bookmarkStart w:id="267" w:name="_Hlk67826617"/>
      <w:bookmarkEnd w:id="261"/>
      <w:r w:rsidRPr="0062375A">
        <w:t>§ 21. Siła wyższa</w:t>
      </w:r>
      <w:bookmarkEnd w:id="262"/>
      <w:bookmarkEnd w:id="263"/>
      <w:bookmarkEnd w:id="264"/>
      <w:bookmarkEnd w:id="265"/>
      <w:bookmarkEnd w:id="266"/>
    </w:p>
    <w:p w14:paraId="35694663" w14:textId="77777777" w:rsidR="00975A17" w:rsidRPr="00E66F78" w:rsidRDefault="00975A17" w:rsidP="00AA4125">
      <w:pPr>
        <w:numPr>
          <w:ilvl w:val="0"/>
          <w:numId w:val="55"/>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AA4125">
      <w:pPr>
        <w:numPr>
          <w:ilvl w:val="0"/>
          <w:numId w:val="5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AA4125">
      <w:pPr>
        <w:numPr>
          <w:ilvl w:val="1"/>
          <w:numId w:val="55"/>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AA4125">
      <w:pPr>
        <w:numPr>
          <w:ilvl w:val="1"/>
          <w:numId w:val="55"/>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AA4125">
      <w:pPr>
        <w:numPr>
          <w:ilvl w:val="1"/>
          <w:numId w:val="55"/>
        </w:numPr>
        <w:jc w:val="both"/>
        <w:rPr>
          <w:sz w:val="22"/>
          <w:szCs w:val="22"/>
        </w:rPr>
      </w:pPr>
      <w:r w:rsidRPr="00F8529D">
        <w:rPr>
          <w:sz w:val="22"/>
          <w:szCs w:val="22"/>
        </w:rPr>
        <w:t>poważne zakłócenia w funkcjonowaniu transportu.</w:t>
      </w:r>
    </w:p>
    <w:p w14:paraId="65A7AE82" w14:textId="77777777" w:rsidR="00975A17" w:rsidRPr="00F8529D" w:rsidRDefault="00975A17" w:rsidP="00AA4125">
      <w:pPr>
        <w:numPr>
          <w:ilvl w:val="0"/>
          <w:numId w:val="55"/>
        </w:numPr>
        <w:ind w:left="357" w:hanging="357"/>
        <w:jc w:val="both"/>
        <w:rPr>
          <w:sz w:val="22"/>
          <w:szCs w:val="22"/>
        </w:rPr>
      </w:pPr>
      <w:bookmarkStart w:id="268"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8"/>
    <w:p w14:paraId="6CDE91CF" w14:textId="77777777" w:rsidR="00975A17" w:rsidRPr="005C26F2" w:rsidRDefault="00975A17" w:rsidP="00AA4125">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69" w:name="_Toc64016217"/>
      <w:bookmarkStart w:id="270" w:name="_Toc106095880"/>
      <w:bookmarkStart w:id="271" w:name="_Toc106096320"/>
      <w:bookmarkStart w:id="272" w:name="_Toc106096424"/>
      <w:bookmarkStart w:id="273" w:name="_Toc227322597"/>
      <w:r w:rsidRPr="00F8529D">
        <w:t>§ 22. Postanowienia końcowe</w:t>
      </w:r>
      <w:bookmarkEnd w:id="269"/>
      <w:bookmarkEnd w:id="270"/>
      <w:bookmarkEnd w:id="271"/>
      <w:bookmarkEnd w:id="272"/>
      <w:bookmarkEnd w:id="273"/>
    </w:p>
    <w:p w14:paraId="78AB8461" w14:textId="77777777" w:rsidR="00E95C3B" w:rsidRPr="00E95C3B" w:rsidRDefault="00E95C3B" w:rsidP="00AA4125">
      <w:pPr>
        <w:numPr>
          <w:ilvl w:val="0"/>
          <w:numId w:val="56"/>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AA4125">
      <w:pPr>
        <w:numPr>
          <w:ilvl w:val="0"/>
          <w:numId w:val="56"/>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32365EF" w14:textId="77777777" w:rsidR="00975A17" w:rsidRDefault="00975A17" w:rsidP="00AA4125">
      <w:pPr>
        <w:numPr>
          <w:ilvl w:val="0"/>
          <w:numId w:val="5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600A7510" w14:textId="77777777" w:rsidR="00975A17" w:rsidRDefault="00975A17" w:rsidP="00AA4125">
      <w:pPr>
        <w:numPr>
          <w:ilvl w:val="0"/>
          <w:numId w:val="5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C39CE97" w14:textId="77777777" w:rsidR="00975A17" w:rsidRDefault="00975A17" w:rsidP="00975A17">
      <w:pPr>
        <w:spacing w:line="259" w:lineRule="auto"/>
        <w:ind w:left="357"/>
        <w:jc w:val="both"/>
        <w:rPr>
          <w:color w:val="FF0000"/>
          <w:sz w:val="22"/>
          <w:szCs w:val="22"/>
        </w:rPr>
      </w:pPr>
    </w:p>
    <w:p w14:paraId="312A0AA9" w14:textId="77777777" w:rsidR="00975A17" w:rsidRPr="00AD7A6E" w:rsidRDefault="00975A17" w:rsidP="00975A17">
      <w:pPr>
        <w:pStyle w:val="Nagwek2"/>
        <w:jc w:val="left"/>
        <w:rPr>
          <w:sz w:val="22"/>
          <w:szCs w:val="22"/>
        </w:rPr>
      </w:pPr>
      <w:bookmarkStart w:id="274" w:name="_Toc83291694"/>
      <w:bookmarkStart w:id="275" w:name="_Toc106095881"/>
      <w:bookmarkStart w:id="276" w:name="_Toc106096321"/>
      <w:bookmarkStart w:id="277" w:name="_Toc106096425"/>
      <w:bookmarkStart w:id="278" w:name="_Toc227322598"/>
      <w:bookmarkEnd w:id="267"/>
      <w:r w:rsidRPr="00AD7A6E">
        <w:rPr>
          <w:sz w:val="22"/>
          <w:szCs w:val="22"/>
        </w:rPr>
        <w:t>Załączniki do Umowy</w:t>
      </w:r>
      <w:bookmarkEnd w:id="274"/>
      <w:bookmarkEnd w:id="275"/>
      <w:bookmarkEnd w:id="276"/>
      <w:bookmarkEnd w:id="277"/>
      <w:bookmarkEnd w:id="278"/>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0B1C9036" w14:textId="77777777"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79"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79"/>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0" w:name="_Hlk147849015"/>
      <w:r w:rsidRPr="00744F79">
        <w:rPr>
          <w:b/>
          <w:bCs/>
          <w:i/>
          <w:iCs/>
          <w:color w:val="FF0000"/>
          <w:sz w:val="28"/>
          <w:szCs w:val="28"/>
        </w:rPr>
        <w:t>)</w:t>
      </w:r>
    </w:p>
    <w:bookmarkEnd w:id="280"/>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09CF4372"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77777777" w:rsidR="00975A17" w:rsidRDefault="000F37A7" w:rsidP="006601B4">
      <w:pPr>
        <w:spacing w:before="120"/>
        <w:jc w:val="center"/>
        <w:rPr>
          <w:b/>
          <w:bCs/>
          <w:sz w:val="22"/>
          <w:szCs w:val="22"/>
        </w:rPr>
      </w:pPr>
      <w:r w:rsidRPr="006601B4">
        <w:rPr>
          <w:b/>
          <w:bCs/>
          <w:sz w:val="32"/>
          <w:szCs w:val="32"/>
        </w:rPr>
        <w:t>Przedmiar</w:t>
      </w:r>
      <w:r w:rsidR="006601B4">
        <w:rPr>
          <w:b/>
          <w:bCs/>
          <w:sz w:val="32"/>
          <w:szCs w:val="32"/>
        </w:rPr>
        <w:t xml:space="preserve"> </w:t>
      </w:r>
    </w:p>
    <w:p w14:paraId="0584EB19" w14:textId="77777777" w:rsidR="00975A17" w:rsidRDefault="00975A17" w:rsidP="00975A17">
      <w:pPr>
        <w:jc w:val="center"/>
      </w:pPr>
    </w:p>
    <w:p w14:paraId="573BCE2F" w14:textId="77777777" w:rsidR="00975A17" w:rsidRDefault="00975A17" w:rsidP="00975A17">
      <w:pPr>
        <w:spacing w:after="160" w:line="259" w:lineRule="auto"/>
      </w:pPr>
      <w:r>
        <w:br w:type="page"/>
      </w:r>
    </w:p>
    <w:p w14:paraId="2C61D271" w14:textId="77777777" w:rsidR="00975A17" w:rsidRDefault="00975A17" w:rsidP="00975A17">
      <w:pPr>
        <w:spacing w:before="120"/>
        <w:jc w:val="right"/>
        <w:rPr>
          <w:b/>
          <w:bCs/>
          <w:sz w:val="22"/>
          <w:szCs w:val="22"/>
        </w:rPr>
      </w:pPr>
      <w:bookmarkStart w:id="281" w:name="_Hlk67831498"/>
      <w:bookmarkStart w:id="282"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B93E842"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74421998" w14:textId="77777777" w:rsidR="00975A17" w:rsidRDefault="00975A17" w:rsidP="00975A17">
      <w:pPr>
        <w:spacing w:before="120"/>
        <w:jc w:val="center"/>
        <w:rPr>
          <w:b/>
          <w:bCs/>
          <w:sz w:val="28"/>
          <w:szCs w:val="28"/>
        </w:rPr>
      </w:pPr>
    </w:p>
    <w:p w14:paraId="26DCD288" w14:textId="77777777" w:rsidR="00975A17" w:rsidRPr="00314C34" w:rsidRDefault="00975A17" w:rsidP="00975A17">
      <w:pPr>
        <w:spacing w:before="120"/>
        <w:jc w:val="center"/>
        <w:rPr>
          <w:b/>
          <w:bCs/>
          <w:sz w:val="32"/>
          <w:szCs w:val="32"/>
        </w:rPr>
      </w:pPr>
      <w:r>
        <w:rPr>
          <w:b/>
          <w:bCs/>
          <w:sz w:val="32"/>
          <w:szCs w:val="32"/>
        </w:rPr>
        <w:t>Harmonogram rzeczowo-finansowy</w:t>
      </w:r>
    </w:p>
    <w:p w14:paraId="00857E0E" w14:textId="77777777" w:rsidR="00975A17" w:rsidRPr="00DE750C" w:rsidRDefault="00975A17" w:rsidP="00975A17">
      <w:pPr>
        <w:spacing w:before="120"/>
        <w:rPr>
          <w:b/>
          <w:bCs/>
          <w:sz w:val="28"/>
          <w:szCs w:val="28"/>
        </w:rPr>
      </w:pPr>
    </w:p>
    <w:p w14:paraId="1C419FFA" w14:textId="77777777" w:rsidR="00975A17" w:rsidRDefault="00975A17" w:rsidP="00975A17">
      <w:pPr>
        <w:spacing w:after="160" w:line="259" w:lineRule="auto"/>
        <w:rPr>
          <w:b/>
          <w:bCs/>
          <w:sz w:val="22"/>
          <w:szCs w:val="22"/>
        </w:rPr>
      </w:pPr>
      <w:r>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1"/>
    <w:bookmarkEnd w:id="282"/>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AA4125">
      <w:pPr>
        <w:pStyle w:val="Akapitzlist"/>
        <w:numPr>
          <w:ilvl w:val="0"/>
          <w:numId w:val="69"/>
        </w:numPr>
        <w:overflowPunct w:val="0"/>
        <w:autoSpaceDE w:val="0"/>
        <w:autoSpaceDN w:val="0"/>
        <w:ind w:left="346" w:hanging="357"/>
        <w:jc w:val="both"/>
        <w:rPr>
          <w:color w:val="000000"/>
          <w:sz w:val="22"/>
          <w:szCs w:val="22"/>
        </w:rPr>
      </w:pPr>
      <w:r w:rsidRPr="002E59AA">
        <w:rPr>
          <w:b/>
          <w:sz w:val="22"/>
          <w:szCs w:val="22"/>
          <w:u w:val="single"/>
        </w:rPr>
        <w:t>Udostępnienie danych osobowych</w:t>
      </w:r>
    </w:p>
    <w:p w14:paraId="2314471C"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1D92E80F"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w:t>
      </w:r>
      <w:r w:rsidR="006D641F">
        <w:rPr>
          <w:color w:val="000000"/>
          <w:sz w:val="22"/>
          <w:szCs w:val="22"/>
        </w:rPr>
        <w:t> </w:t>
      </w:r>
      <w:r w:rsidRPr="00B2687A">
        <w:rPr>
          <w:color w:val="000000"/>
          <w:sz w:val="22"/>
          <w:szCs w:val="22"/>
        </w:rPr>
        <w:t>uwzględnieniem zasad wynikających z art. 5 RODO.</w:t>
      </w:r>
    </w:p>
    <w:p w14:paraId="569616F0"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0EDE28C0" w:rsidR="00975A17" w:rsidRPr="00B2687A" w:rsidRDefault="00975A17" w:rsidP="006D641F">
      <w:pPr>
        <w:pStyle w:val="Akapitzlist"/>
        <w:overflowPunct w:val="0"/>
        <w:autoSpaceDE w:val="0"/>
        <w:autoSpaceDN w:val="0"/>
        <w:ind w:left="349"/>
        <w:contextualSpacing w:val="0"/>
        <w:jc w:val="both"/>
        <w:rPr>
          <w:color w:val="000000"/>
          <w:sz w:val="22"/>
          <w:szCs w:val="22"/>
        </w:rPr>
      </w:pPr>
    </w:p>
    <w:p w14:paraId="5D2BA59C" w14:textId="77777777" w:rsidR="00975A17" w:rsidRDefault="00975A17" w:rsidP="00975A17">
      <w:pPr>
        <w:pStyle w:val="Akapitzlist"/>
        <w:autoSpaceDN w:val="0"/>
        <w:ind w:hanging="938"/>
        <w:jc w:val="both"/>
        <w:rPr>
          <w:i/>
          <w:iCs/>
          <w:color w:val="FF0000"/>
          <w:sz w:val="22"/>
          <w:szCs w:val="22"/>
        </w:rPr>
      </w:pPr>
    </w:p>
    <w:p w14:paraId="3CB4786B" w14:textId="064552B0" w:rsidR="00762395" w:rsidRPr="009632BF" w:rsidRDefault="00762395" w:rsidP="009632BF">
      <w:pPr>
        <w:suppressAutoHyphens/>
        <w:spacing w:after="120" w:line="276" w:lineRule="auto"/>
        <w:ind w:left="346"/>
        <w:jc w:val="both"/>
        <w:rPr>
          <w:rFonts w:ascii="Calibri" w:hAnsi="Calibri" w:cs="Calibri"/>
          <w:b/>
          <w:szCs w:val="22"/>
        </w:rPr>
      </w:pPr>
    </w:p>
    <w:p w14:paraId="727C7EAE" w14:textId="77777777" w:rsidR="00762395" w:rsidRPr="00762395" w:rsidRDefault="00762395" w:rsidP="00762395">
      <w:pPr>
        <w:suppressAutoHyphens/>
        <w:spacing w:before="120" w:after="120" w:line="276" w:lineRule="auto"/>
        <w:ind w:left="360"/>
        <w:jc w:val="both"/>
        <w:rPr>
          <w:rFonts w:ascii="Calibri" w:hAnsi="Calibri" w:cs="Calibri"/>
          <w:sz w:val="22"/>
          <w:szCs w:val="22"/>
        </w:rPr>
      </w:pPr>
    </w:p>
    <w:p w14:paraId="2D14C2F0"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1087300E"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D4B4BC6"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3CA6B7BB" w14:textId="77777777" w:rsidR="00975A17" w:rsidRPr="00B30F1F" w:rsidRDefault="00975A17" w:rsidP="00975A17">
      <w:pPr>
        <w:spacing w:before="120"/>
        <w:jc w:val="right"/>
        <w:rPr>
          <w:b/>
          <w:bCs/>
          <w:sz w:val="22"/>
          <w:szCs w:val="22"/>
        </w:rPr>
      </w:pPr>
      <w:bookmarkStart w:id="283"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044CEA0A" w14:textId="23BF21ED" w:rsidR="00C65F57" w:rsidRPr="00A9326D" w:rsidRDefault="00975A17">
      <w:pPr>
        <w:rPr>
          <w:i/>
          <w:iCs/>
          <w:sz w:val="22"/>
          <w:szCs w:val="22"/>
        </w:rPr>
      </w:pPr>
      <w:r w:rsidRPr="00B30F1F">
        <w:rPr>
          <w:i/>
          <w:iCs/>
          <w:sz w:val="22"/>
          <w:szCs w:val="22"/>
        </w:rPr>
        <w:t>Podpisuje Wykonawca lub każdy z członków Konsorcjum</w:t>
      </w:r>
      <w:bookmarkEnd w:id="112"/>
      <w:bookmarkEnd w:id="283"/>
    </w:p>
    <w:sectPr w:rsidR="00C65F57" w:rsidRPr="00A9326D"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FDD4" w14:textId="77777777" w:rsidR="001A5D23" w:rsidRDefault="001A5D23" w:rsidP="00975A17">
      <w:r>
        <w:separator/>
      </w:r>
    </w:p>
  </w:endnote>
  <w:endnote w:type="continuationSeparator" w:id="0">
    <w:p w14:paraId="015BA5CA" w14:textId="77777777" w:rsidR="001A5D23" w:rsidRDefault="001A5D23"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42105DEF" w:rsidR="004164A5" w:rsidRPr="00892FEA" w:rsidRDefault="004164A5" w:rsidP="00892FEA">
        <w:pPr>
          <w:pStyle w:val="Stopka"/>
          <w:jc w:val="both"/>
          <w:rPr>
            <w:i/>
            <w:iCs/>
          </w:rPr>
        </w:pPr>
        <w:r w:rsidRPr="00892FEA">
          <w:rPr>
            <w:i/>
            <w:iCs/>
          </w:rPr>
          <w:t xml:space="preserve">Nr postępowania </w:t>
        </w:r>
        <w:r w:rsidR="00892FEA" w:rsidRPr="00892FEA">
          <w:rPr>
            <w:i/>
            <w:iCs/>
          </w:rPr>
          <w:t>492502000 Remont ścian budynku Stacji Przygotowania Węgla w osi 9/a-c dla Polskiej Grupy Górniczej S.A. Oddział KWK ROW Ruch Marcel</w:t>
        </w:r>
        <w:r w:rsidRPr="00892FEA">
          <w:rPr>
            <w:i/>
            <w:iCs/>
          </w:rPr>
          <w:t xml:space="preserve">   </w:t>
        </w:r>
      </w:p>
      <w:p w14:paraId="6EB249E2" w14:textId="77777777" w:rsidR="004164A5" w:rsidRDefault="004164A5" w:rsidP="00DC0714">
        <w:pPr>
          <w:pStyle w:val="Stopka"/>
        </w:pPr>
        <w:r>
          <w:tab/>
        </w:r>
        <w:r>
          <w:tab/>
        </w:r>
        <w:r>
          <w:fldChar w:fldCharType="begin"/>
        </w:r>
        <w:r>
          <w:instrText>PAGE   \* MERGEFORMAT</w:instrText>
        </w:r>
        <w:r>
          <w:fldChar w:fldCharType="separate"/>
        </w:r>
        <w:r w:rsidR="00933553">
          <w:rPr>
            <w:noProof/>
          </w:rPr>
          <w:t>59</w:t>
        </w:r>
        <w:r>
          <w:fldChar w:fldCharType="end"/>
        </w:r>
      </w:p>
      <w:p w14:paraId="48C95930" w14:textId="77777777" w:rsidR="004164A5" w:rsidRPr="00FA6EC6" w:rsidRDefault="004164A5" w:rsidP="00FA6EC6">
        <w:pPr>
          <w:pStyle w:val="Stopka"/>
          <w:tabs>
            <w:tab w:val="left" w:pos="2527"/>
          </w:tabs>
          <w:rPr>
            <w:i/>
          </w:rPr>
        </w:pPr>
        <w:r w:rsidRPr="000205B2">
          <w:rPr>
            <w:i/>
            <w:sz w:val="18"/>
          </w:rPr>
          <w:t>Wzór nr IK05_</w:t>
        </w:r>
        <w:r w:rsidR="00FA6EC6">
          <w:rPr>
            <w:i/>
          </w:rPr>
          <w:t>20260317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A569" w14:textId="77777777" w:rsidR="001A5D23" w:rsidRDefault="001A5D23" w:rsidP="00975A17">
      <w:r>
        <w:separator/>
      </w:r>
    </w:p>
  </w:footnote>
  <w:footnote w:type="continuationSeparator" w:id="0">
    <w:p w14:paraId="7820EF4D" w14:textId="77777777" w:rsidR="001A5D23" w:rsidRDefault="001A5D23"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4164A5" w:rsidRPr="006147A0" w:rsidRDefault="004164A5"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4164A5" w:rsidRDefault="004164A5"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CAE68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BB7F5C"/>
    <w:multiLevelType w:val="hybridMultilevel"/>
    <w:tmpl w:val="63CAAE3C"/>
    <w:lvl w:ilvl="0" w:tplc="F3A211C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682440"/>
    <w:multiLevelType w:val="hybridMultilevel"/>
    <w:tmpl w:val="C0BC9ADC"/>
    <w:lvl w:ilvl="0" w:tplc="04150019">
      <w:start w:val="2"/>
      <w:numFmt w:val="bullet"/>
      <w:lvlText w:val=""/>
      <w:lvlJc w:val="left"/>
      <w:pPr>
        <w:ind w:left="1440" w:hanging="360"/>
      </w:pPr>
      <w:rPr>
        <w:rFonts w:ascii="Wingdings" w:hAnsi="Wingdings" w:hint="default"/>
        <w:color w:val="auto"/>
        <w:effect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78A72B8"/>
    <w:multiLevelType w:val="hybridMultilevel"/>
    <w:tmpl w:val="5E6E11EE"/>
    <w:lvl w:ilvl="0" w:tplc="20A4B5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C7220D3"/>
    <w:multiLevelType w:val="hybridMultilevel"/>
    <w:tmpl w:val="2BDC21A2"/>
    <w:lvl w:ilvl="0" w:tplc="CDF4942E">
      <w:start w:val="1"/>
      <w:numFmt w:val="upperRoman"/>
      <w:lvlText w:val="%1."/>
      <w:lvlJc w:val="right"/>
      <w:pPr>
        <w:tabs>
          <w:tab w:val="num" w:pos="340"/>
        </w:tabs>
        <w:ind w:left="340" w:hanging="340"/>
      </w:pPr>
      <w:rPr>
        <w:rFonts w:hint="default"/>
        <w:b/>
        <w:color w:val="auto"/>
        <w:sz w:val="20"/>
        <w:szCs w:val="20"/>
      </w:rPr>
    </w:lvl>
    <w:lvl w:ilvl="1" w:tplc="B9E64416">
      <w:start w:val="1"/>
      <w:numFmt w:val="decimal"/>
      <w:lvlText w:val="%2."/>
      <w:lvlJc w:val="left"/>
      <w:pPr>
        <w:tabs>
          <w:tab w:val="num" w:pos="397"/>
        </w:tabs>
        <w:ind w:left="397" w:hanging="397"/>
      </w:pPr>
      <w:rPr>
        <w:rFonts w:hint="default"/>
        <w:sz w:val="22"/>
        <w:szCs w:val="22"/>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9082616">
      <w:start w:val="1"/>
      <w:numFmt w:val="decimal"/>
      <w:lvlText w:val="%8."/>
      <w:lvlJc w:val="left"/>
      <w:pPr>
        <w:tabs>
          <w:tab w:val="num" w:pos="5580"/>
        </w:tabs>
        <w:ind w:left="5580" w:hanging="360"/>
      </w:pPr>
      <w:rPr>
        <w:rFonts w:hint="default"/>
        <w:i w:val="0"/>
        <w:color w:val="auto"/>
      </w:rPr>
    </w:lvl>
    <w:lvl w:ilvl="8" w:tplc="FFFFFFFF">
      <w:start w:val="1"/>
      <w:numFmt w:val="lowerRoman"/>
      <w:lvlText w:val="%9."/>
      <w:lvlJc w:val="right"/>
      <w:pPr>
        <w:tabs>
          <w:tab w:val="num" w:pos="6480"/>
        </w:tabs>
        <w:ind w:left="6480" w:hanging="180"/>
      </w:pPr>
    </w:lvl>
  </w:abstractNum>
  <w:abstractNum w:abstractNumId="21"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8132A8"/>
    <w:multiLevelType w:val="multilevel"/>
    <w:tmpl w:val="133C3308"/>
    <w:lvl w:ilvl="0">
      <w:start w:val="2"/>
      <w:numFmt w:val="decimal"/>
      <w:lvlText w:val="%1."/>
      <w:lvlJc w:val="left"/>
      <w:pPr>
        <w:ind w:left="360" w:hanging="360"/>
      </w:pPr>
      <w:rPr>
        <w:rFonts w:hint="default"/>
      </w:rPr>
    </w:lvl>
    <w:lvl w:ilvl="1">
      <w:start w:val="1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6"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E040EE4"/>
    <w:multiLevelType w:val="multilevel"/>
    <w:tmpl w:val="50380A9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bCs/>
        <w:i w:val="0"/>
        <w:color w:val="auto"/>
      </w:rPr>
    </w:lvl>
    <w:lvl w:ilvl="8">
      <w:start w:val="1"/>
      <w:numFmt w:val="lowerLetter"/>
      <w:lvlText w:val="%9)"/>
      <w:lvlJc w:val="left"/>
      <w:pPr>
        <w:ind w:left="6660" w:hanging="360"/>
      </w:pPr>
      <w:rPr>
        <w:rFonts w:hint="default"/>
      </w:rPr>
    </w:lvl>
  </w:abstractNum>
  <w:abstractNum w:abstractNumId="48" w15:restartNumberingAfterBreak="0">
    <w:nsid w:val="2E8D0062"/>
    <w:multiLevelType w:val="multilevel"/>
    <w:tmpl w:val="CA44288E"/>
    <w:lvl w:ilvl="0">
      <w:start w:val="1"/>
      <w:numFmt w:val="decimal"/>
      <w:lvlText w:val="%1."/>
      <w:lvlJc w:val="left"/>
      <w:pPr>
        <w:ind w:left="360" w:hanging="360"/>
      </w:pPr>
      <w:rPr>
        <w:b w:val="0"/>
        <w:i w:val="0"/>
        <w:iCs/>
        <w:strike w:val="0"/>
        <w:dstrike w:val="0"/>
        <w:color w:val="auto"/>
        <w:sz w:val="22"/>
        <w:szCs w:val="22"/>
        <w:u w:val="none"/>
        <w:effect w:val="none"/>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055657"/>
    <w:multiLevelType w:val="hybridMultilevel"/>
    <w:tmpl w:val="4432AC5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358A2122"/>
    <w:multiLevelType w:val="hybridMultilevel"/>
    <w:tmpl w:val="5526E5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0F">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36E4101C"/>
    <w:multiLevelType w:val="hybridMultilevel"/>
    <w:tmpl w:val="6F0221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5"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6" w15:restartNumberingAfterBreak="0">
    <w:nsid w:val="4B17080F"/>
    <w:multiLevelType w:val="multilevel"/>
    <w:tmpl w:val="42FC53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BA41235"/>
    <w:multiLevelType w:val="singleLevel"/>
    <w:tmpl w:val="58A07D08"/>
    <w:lvl w:ilvl="0">
      <w:start w:val="1"/>
      <w:numFmt w:val="decimal"/>
      <w:lvlText w:val="%1."/>
      <w:lvlJc w:val="left"/>
      <w:pPr>
        <w:tabs>
          <w:tab w:val="num" w:pos="1474"/>
        </w:tabs>
        <w:ind w:left="1474" w:hanging="510"/>
      </w:pPr>
      <w:rPr>
        <w:rFonts w:ascii="Times New Roman" w:eastAsia="Times New Roman" w:hAnsi="Times New Roman" w:cs="Times New Roman"/>
      </w:rPr>
    </w:lvl>
  </w:abstractNum>
  <w:abstractNum w:abstractNumId="8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04943DB"/>
    <w:multiLevelType w:val="hybridMultilevel"/>
    <w:tmpl w:val="AD74C3B6"/>
    <w:lvl w:ilvl="0" w:tplc="C2ACD666">
      <w:start w:val="1"/>
      <w:numFmt w:val="decimal"/>
      <w:lvlText w:val="%1."/>
      <w:lvlJc w:val="left"/>
      <w:pPr>
        <w:ind w:left="720" w:hanging="15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C3A6149"/>
    <w:multiLevelType w:val="hybridMultilevel"/>
    <w:tmpl w:val="B22E29B6"/>
    <w:lvl w:ilvl="0" w:tplc="858CF082">
      <w:start w:val="1"/>
      <w:numFmt w:val="upperRoman"/>
      <w:lvlText w:val="%1."/>
      <w:lvlJc w:val="right"/>
      <w:pPr>
        <w:ind w:left="720" w:hanging="153"/>
      </w:pPr>
      <w:rPr>
        <w:rFonts w:hint="default"/>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3"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26D403A"/>
    <w:multiLevelType w:val="hybridMultilevel"/>
    <w:tmpl w:val="4796924E"/>
    <w:lvl w:ilvl="0" w:tplc="828A5DFE">
      <w:start w:val="9"/>
      <w:numFmt w:val="decimal"/>
      <w:lvlText w:val="%1."/>
      <w:lvlJc w:val="left"/>
      <w:pPr>
        <w:ind w:left="15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94416EC"/>
    <w:multiLevelType w:val="hybridMultilevel"/>
    <w:tmpl w:val="49A230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5" w15:restartNumberingAfterBreak="0">
    <w:nsid w:val="762E1D45"/>
    <w:multiLevelType w:val="hybridMultilevel"/>
    <w:tmpl w:val="32CC49FC"/>
    <w:lvl w:ilvl="0" w:tplc="F3A211C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6"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117"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8" w15:restartNumberingAfterBreak="0">
    <w:nsid w:val="77C92986"/>
    <w:multiLevelType w:val="hybridMultilevel"/>
    <w:tmpl w:val="530C80B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6F6420"/>
    <w:multiLevelType w:val="multilevel"/>
    <w:tmpl w:val="7878003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3057553">
    <w:abstractNumId w:val="36"/>
  </w:num>
  <w:num w:numId="2" w16cid:durableId="1717123009">
    <w:abstractNumId w:val="112"/>
  </w:num>
  <w:num w:numId="3" w16cid:durableId="191262592">
    <w:abstractNumId w:val="104"/>
  </w:num>
  <w:num w:numId="4" w16cid:durableId="505630527">
    <w:abstractNumId w:val="109"/>
  </w:num>
  <w:num w:numId="5" w16cid:durableId="1542746813">
    <w:abstractNumId w:val="9"/>
  </w:num>
  <w:num w:numId="6" w16cid:durableId="498229660">
    <w:abstractNumId w:val="26"/>
  </w:num>
  <w:num w:numId="7" w16cid:durableId="641158752">
    <w:abstractNumId w:val="59"/>
  </w:num>
  <w:num w:numId="8" w16cid:durableId="1323120824">
    <w:abstractNumId w:val="40"/>
  </w:num>
  <w:num w:numId="9" w16cid:durableId="1776559639">
    <w:abstractNumId w:val="111"/>
  </w:num>
  <w:num w:numId="10" w16cid:durableId="281228201">
    <w:abstractNumId w:val="89"/>
  </w:num>
  <w:num w:numId="11" w16cid:durableId="2087342670">
    <w:abstractNumId w:val="120"/>
  </w:num>
  <w:num w:numId="12" w16cid:durableId="750464957">
    <w:abstractNumId w:val="93"/>
  </w:num>
  <w:num w:numId="13" w16cid:durableId="689841166">
    <w:abstractNumId w:val="76"/>
  </w:num>
  <w:num w:numId="14" w16cid:durableId="649480815">
    <w:abstractNumId w:val="99"/>
  </w:num>
  <w:num w:numId="15" w16cid:durableId="270237647">
    <w:abstractNumId w:val="71"/>
  </w:num>
  <w:num w:numId="16" w16cid:durableId="1300720572">
    <w:abstractNumId w:val="17"/>
  </w:num>
  <w:num w:numId="17" w16cid:durableId="464664832">
    <w:abstractNumId w:val="69"/>
  </w:num>
  <w:num w:numId="18" w16cid:durableId="977370180">
    <w:abstractNumId w:val="117"/>
  </w:num>
  <w:num w:numId="19" w16cid:durableId="390468643">
    <w:abstractNumId w:val="15"/>
  </w:num>
  <w:num w:numId="20" w16cid:durableId="115952576">
    <w:abstractNumId w:val="100"/>
    <w:lvlOverride w:ilvl="0">
      <w:startOverride w:val="1"/>
    </w:lvlOverride>
  </w:num>
  <w:num w:numId="21" w16cid:durableId="868227624">
    <w:abstractNumId w:val="70"/>
    <w:lvlOverride w:ilvl="0">
      <w:startOverride w:val="1"/>
    </w:lvlOverride>
  </w:num>
  <w:num w:numId="22" w16cid:durableId="1388189298">
    <w:abstractNumId w:val="42"/>
  </w:num>
  <w:num w:numId="23" w16cid:durableId="1631009949">
    <w:abstractNumId w:val="6"/>
  </w:num>
  <w:num w:numId="24" w16cid:durableId="1785733509">
    <w:abstractNumId w:val="5"/>
  </w:num>
  <w:num w:numId="25" w16cid:durableId="703823245">
    <w:abstractNumId w:val="4"/>
  </w:num>
  <w:num w:numId="26" w16cid:durableId="805859548">
    <w:abstractNumId w:val="3"/>
  </w:num>
  <w:num w:numId="27" w16cid:durableId="321158548">
    <w:abstractNumId w:val="2"/>
  </w:num>
  <w:num w:numId="28" w16cid:durableId="1923027885">
    <w:abstractNumId w:val="13"/>
  </w:num>
  <w:num w:numId="29" w16cid:durableId="1755976239">
    <w:abstractNumId w:val="113"/>
  </w:num>
  <w:num w:numId="30" w16cid:durableId="1021584712">
    <w:abstractNumId w:val="5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5274571">
    <w:abstractNumId w:val="98"/>
  </w:num>
  <w:num w:numId="32" w16cid:durableId="308169973">
    <w:abstractNumId w:val="88"/>
  </w:num>
  <w:num w:numId="33" w16cid:durableId="1729960503">
    <w:abstractNumId w:val="31"/>
  </w:num>
  <w:num w:numId="34" w16cid:durableId="1802268365">
    <w:abstractNumId w:val="8"/>
  </w:num>
  <w:num w:numId="35" w16cid:durableId="1900170802">
    <w:abstractNumId w:val="106"/>
  </w:num>
  <w:num w:numId="36" w16cid:durableId="2110465874">
    <w:abstractNumId w:val="38"/>
  </w:num>
  <w:num w:numId="37" w16cid:durableId="774443570">
    <w:abstractNumId w:val="57"/>
  </w:num>
  <w:num w:numId="38" w16cid:durableId="1806701162">
    <w:abstractNumId w:val="39"/>
  </w:num>
  <w:num w:numId="39" w16cid:durableId="1967075798">
    <w:abstractNumId w:val="5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1727332500">
    <w:abstractNumId w:val="61"/>
  </w:num>
  <w:num w:numId="41" w16cid:durableId="1501964877">
    <w:abstractNumId w:val="72"/>
  </w:num>
  <w:num w:numId="42" w16cid:durableId="1653439090">
    <w:abstractNumId w:val="66"/>
  </w:num>
  <w:num w:numId="43" w16cid:durableId="884215969">
    <w:abstractNumId w:val="82"/>
  </w:num>
  <w:num w:numId="44" w16cid:durableId="727580848">
    <w:abstractNumId w:val="75"/>
  </w:num>
  <w:num w:numId="45" w16cid:durableId="2070298623">
    <w:abstractNumId w:val="87"/>
  </w:num>
  <w:num w:numId="46" w16cid:durableId="849222417">
    <w:abstractNumId w:val="67"/>
  </w:num>
  <w:num w:numId="47" w16cid:durableId="1908806908">
    <w:abstractNumId w:val="81"/>
  </w:num>
  <w:num w:numId="48" w16cid:durableId="1813985815">
    <w:abstractNumId w:val="121"/>
  </w:num>
  <w:num w:numId="49" w16cid:durableId="1850951056">
    <w:abstractNumId w:val="80"/>
  </w:num>
  <w:num w:numId="50" w16cid:durableId="191573848">
    <w:abstractNumId w:val="50"/>
  </w:num>
  <w:num w:numId="51" w16cid:durableId="828134356">
    <w:abstractNumId w:val="63"/>
  </w:num>
  <w:num w:numId="52" w16cid:durableId="1817792564">
    <w:abstractNumId w:val="22"/>
  </w:num>
  <w:num w:numId="53" w16cid:durableId="478771165">
    <w:abstractNumId w:val="94"/>
  </w:num>
  <w:num w:numId="54" w16cid:durableId="118113987">
    <w:abstractNumId w:val="35"/>
  </w:num>
  <w:num w:numId="55" w16cid:durableId="1227452317">
    <w:abstractNumId w:val="37"/>
  </w:num>
  <w:num w:numId="56" w16cid:durableId="589430825">
    <w:abstractNumId w:val="83"/>
  </w:num>
  <w:num w:numId="57" w16cid:durableId="2045278505">
    <w:abstractNumId w:val="86"/>
  </w:num>
  <w:num w:numId="58" w16cid:durableId="522941159">
    <w:abstractNumId w:val="65"/>
  </w:num>
  <w:num w:numId="59" w16cid:durableId="537056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76850331">
    <w:abstractNumId w:val="114"/>
  </w:num>
  <w:num w:numId="61" w16cid:durableId="286012448">
    <w:abstractNumId w:val="10"/>
  </w:num>
  <w:num w:numId="62" w16cid:durableId="1962296297">
    <w:abstractNumId w:val="101"/>
  </w:num>
  <w:num w:numId="63" w16cid:durableId="31348781">
    <w:abstractNumId w:val="74"/>
  </w:num>
  <w:num w:numId="64" w16cid:durableId="6727589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11954420">
    <w:abstractNumId w:val="107"/>
  </w:num>
  <w:num w:numId="66" w16cid:durableId="1811708814">
    <w:abstractNumId w:val="24"/>
  </w:num>
  <w:num w:numId="67" w16cid:durableId="690691885">
    <w:abstractNumId w:val="95"/>
  </w:num>
  <w:num w:numId="68" w16cid:durableId="2138838893">
    <w:abstractNumId w:val="30"/>
  </w:num>
  <w:num w:numId="69" w16cid:durableId="2099328180">
    <w:abstractNumId w:val="62"/>
  </w:num>
  <w:num w:numId="70" w16cid:durableId="1217669255">
    <w:abstractNumId w:val="44"/>
  </w:num>
  <w:num w:numId="71" w16cid:durableId="1003580945">
    <w:abstractNumId w:val="53"/>
  </w:num>
  <w:num w:numId="72" w16cid:durableId="1717506614">
    <w:abstractNumId w:val="78"/>
  </w:num>
  <w:num w:numId="73" w16cid:durableId="2083141994">
    <w:abstractNumId w:val="103"/>
  </w:num>
  <w:num w:numId="74" w16cid:durableId="398209972">
    <w:abstractNumId w:val="68"/>
  </w:num>
  <w:num w:numId="75" w16cid:durableId="1791630396">
    <w:abstractNumId w:val="45"/>
  </w:num>
  <w:num w:numId="76" w16cid:durableId="1174996446">
    <w:abstractNumId w:val="12"/>
  </w:num>
  <w:num w:numId="77" w16cid:durableId="1883707531">
    <w:abstractNumId w:val="32"/>
  </w:num>
  <w:num w:numId="78" w16cid:durableId="2143620491">
    <w:abstractNumId w:val="122"/>
  </w:num>
  <w:num w:numId="79" w16cid:durableId="2134515367">
    <w:abstractNumId w:val="84"/>
  </w:num>
  <w:num w:numId="80" w16cid:durableId="1141188725">
    <w:abstractNumId w:val="47"/>
  </w:num>
  <w:num w:numId="81" w16cid:durableId="2119712636">
    <w:abstractNumId w:val="116"/>
  </w:num>
  <w:num w:numId="82" w16cid:durableId="521239824">
    <w:abstractNumId w:val="41"/>
  </w:num>
  <w:num w:numId="83" w16cid:durableId="1342001759">
    <w:abstractNumId w:val="34"/>
  </w:num>
  <w:num w:numId="84" w16cid:durableId="1692679384">
    <w:abstractNumId w:val="96"/>
  </w:num>
  <w:num w:numId="85" w16cid:durableId="1311134764">
    <w:abstractNumId w:val="108"/>
  </w:num>
  <w:num w:numId="86" w16cid:durableId="1686788978">
    <w:abstractNumId w:val="46"/>
  </w:num>
  <w:num w:numId="87" w16cid:durableId="2094743230">
    <w:abstractNumId w:val="28"/>
  </w:num>
  <w:num w:numId="88" w16cid:durableId="801384833">
    <w:abstractNumId w:val="102"/>
  </w:num>
  <w:num w:numId="89" w16cid:durableId="221601332">
    <w:abstractNumId w:val="92"/>
  </w:num>
  <w:num w:numId="90" w16cid:durableId="813329752">
    <w:abstractNumId w:val="33"/>
  </w:num>
  <w:num w:numId="91" w16cid:durableId="600454617">
    <w:abstractNumId w:val="18"/>
  </w:num>
  <w:num w:numId="92" w16cid:durableId="991449010">
    <w:abstractNumId w:val="21"/>
  </w:num>
  <w:num w:numId="93" w16cid:durableId="961961584">
    <w:abstractNumId w:val="27"/>
  </w:num>
  <w:num w:numId="94" w16cid:durableId="560293246">
    <w:abstractNumId w:val="77"/>
  </w:num>
  <w:num w:numId="95" w16cid:durableId="146285811">
    <w:abstractNumId w:val="85"/>
  </w:num>
  <w:num w:numId="96" w16cid:durableId="1610159258">
    <w:abstractNumId w:val="49"/>
  </w:num>
  <w:num w:numId="97" w16cid:durableId="669988136">
    <w:abstractNumId w:val="43"/>
  </w:num>
  <w:num w:numId="98" w16cid:durableId="908927904">
    <w:abstractNumId w:val="73"/>
  </w:num>
  <w:num w:numId="99" w16cid:durableId="730274744">
    <w:abstractNumId w:val="64"/>
  </w:num>
  <w:num w:numId="100" w16cid:durableId="995886021">
    <w:abstractNumId w:val="1"/>
  </w:num>
  <w:num w:numId="101" w16cid:durableId="514266089">
    <w:abstractNumId w:val="91"/>
  </w:num>
  <w:num w:numId="102" w16cid:durableId="2051761942">
    <w:abstractNumId w:val="0"/>
  </w:num>
  <w:num w:numId="103" w16cid:durableId="1864634466">
    <w:abstractNumId w:val="55"/>
  </w:num>
  <w:num w:numId="104" w16cid:durableId="103523026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042825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93375590">
    <w:abstractNumId w:val="97"/>
  </w:num>
  <w:num w:numId="107" w16cid:durableId="2109886112">
    <w:abstractNumId w:val="25"/>
  </w:num>
  <w:num w:numId="108" w16cid:durableId="1927568688">
    <w:abstractNumId w:val="51"/>
  </w:num>
  <w:num w:numId="109" w16cid:durableId="5080594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34221898">
    <w:abstractNumId w:val="110"/>
  </w:num>
  <w:num w:numId="111" w16cid:durableId="1861242090">
    <w:abstractNumId w:val="118"/>
  </w:num>
  <w:num w:numId="112" w16cid:durableId="510722185">
    <w:abstractNumId w:val="52"/>
  </w:num>
  <w:num w:numId="113" w16cid:durableId="1457791275">
    <w:abstractNumId w:val="56"/>
  </w:num>
  <w:num w:numId="114" w16cid:durableId="1386217821">
    <w:abstractNumId w:val="14"/>
  </w:num>
  <w:num w:numId="115" w16cid:durableId="317655549">
    <w:abstractNumId w:val="16"/>
  </w:num>
  <w:num w:numId="116" w16cid:durableId="251549429">
    <w:abstractNumId w:val="58"/>
  </w:num>
  <w:num w:numId="117" w16cid:durableId="1997219037">
    <w:abstractNumId w:val="19"/>
  </w:num>
  <w:num w:numId="118" w16cid:durableId="67113540">
    <w:abstractNumId w:val="20"/>
  </w:num>
  <w:num w:numId="119" w16cid:durableId="95907342">
    <w:abstractNumId w:val="60"/>
  </w:num>
  <w:num w:numId="120" w16cid:durableId="1666467484">
    <w:abstractNumId w:val="79"/>
  </w:num>
  <w:num w:numId="121" w16cid:durableId="540244218">
    <w:abstractNumId w:val="105"/>
  </w:num>
  <w:num w:numId="122" w16cid:durableId="866216229">
    <w:abstractNumId w:val="11"/>
  </w:num>
  <w:num w:numId="123" w16cid:durableId="99491077">
    <w:abstractNumId w:val="11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0200"/>
    <w:rsid w:val="000004FD"/>
    <w:rsid w:val="00006C55"/>
    <w:rsid w:val="00011917"/>
    <w:rsid w:val="000131C9"/>
    <w:rsid w:val="000165DE"/>
    <w:rsid w:val="000205B2"/>
    <w:rsid w:val="000264BB"/>
    <w:rsid w:val="0003347A"/>
    <w:rsid w:val="00042380"/>
    <w:rsid w:val="00046C32"/>
    <w:rsid w:val="00050BB7"/>
    <w:rsid w:val="00055243"/>
    <w:rsid w:val="00055435"/>
    <w:rsid w:val="00055675"/>
    <w:rsid w:val="00063771"/>
    <w:rsid w:val="000674D2"/>
    <w:rsid w:val="00067622"/>
    <w:rsid w:val="00076612"/>
    <w:rsid w:val="000921BA"/>
    <w:rsid w:val="000951EE"/>
    <w:rsid w:val="000A0C8E"/>
    <w:rsid w:val="000A406F"/>
    <w:rsid w:val="000A4BF6"/>
    <w:rsid w:val="000B0300"/>
    <w:rsid w:val="000B4A83"/>
    <w:rsid w:val="000B540A"/>
    <w:rsid w:val="000B6B6A"/>
    <w:rsid w:val="000D2590"/>
    <w:rsid w:val="000D44B7"/>
    <w:rsid w:val="000D661E"/>
    <w:rsid w:val="000E2DAC"/>
    <w:rsid w:val="000E6076"/>
    <w:rsid w:val="000E7457"/>
    <w:rsid w:val="000F1D3D"/>
    <w:rsid w:val="000F37A7"/>
    <w:rsid w:val="000F5320"/>
    <w:rsid w:val="000F7AA6"/>
    <w:rsid w:val="00105BDC"/>
    <w:rsid w:val="0011014D"/>
    <w:rsid w:val="001107F8"/>
    <w:rsid w:val="00112790"/>
    <w:rsid w:val="00116B68"/>
    <w:rsid w:val="0012235C"/>
    <w:rsid w:val="00123E79"/>
    <w:rsid w:val="00127C3C"/>
    <w:rsid w:val="00130700"/>
    <w:rsid w:val="001334CD"/>
    <w:rsid w:val="0013640F"/>
    <w:rsid w:val="0013696F"/>
    <w:rsid w:val="00143BB9"/>
    <w:rsid w:val="00150CD4"/>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A0213"/>
    <w:rsid w:val="001A21CF"/>
    <w:rsid w:val="001A5D23"/>
    <w:rsid w:val="001B0CCD"/>
    <w:rsid w:val="001C1774"/>
    <w:rsid w:val="001C206E"/>
    <w:rsid w:val="001C5072"/>
    <w:rsid w:val="001C5891"/>
    <w:rsid w:val="001C6618"/>
    <w:rsid w:val="001C6A4E"/>
    <w:rsid w:val="001C709D"/>
    <w:rsid w:val="001D6F24"/>
    <w:rsid w:val="001D798A"/>
    <w:rsid w:val="001E53ED"/>
    <w:rsid w:val="001E6848"/>
    <w:rsid w:val="001F187D"/>
    <w:rsid w:val="001F51F2"/>
    <w:rsid w:val="0020217C"/>
    <w:rsid w:val="00206374"/>
    <w:rsid w:val="002108D6"/>
    <w:rsid w:val="00211F62"/>
    <w:rsid w:val="0021295A"/>
    <w:rsid w:val="002129B8"/>
    <w:rsid w:val="002138AA"/>
    <w:rsid w:val="002209F4"/>
    <w:rsid w:val="00221742"/>
    <w:rsid w:val="0022234C"/>
    <w:rsid w:val="002235F5"/>
    <w:rsid w:val="00236AD2"/>
    <w:rsid w:val="00242630"/>
    <w:rsid w:val="0024273F"/>
    <w:rsid w:val="002473AA"/>
    <w:rsid w:val="002519F1"/>
    <w:rsid w:val="00253454"/>
    <w:rsid w:val="00254C66"/>
    <w:rsid w:val="00256382"/>
    <w:rsid w:val="00263922"/>
    <w:rsid w:val="00264A8D"/>
    <w:rsid w:val="002748AC"/>
    <w:rsid w:val="002806A5"/>
    <w:rsid w:val="0028420B"/>
    <w:rsid w:val="0028481D"/>
    <w:rsid w:val="00286D42"/>
    <w:rsid w:val="002903B7"/>
    <w:rsid w:val="002924AA"/>
    <w:rsid w:val="00292B52"/>
    <w:rsid w:val="002944C1"/>
    <w:rsid w:val="00294697"/>
    <w:rsid w:val="00296303"/>
    <w:rsid w:val="002963A8"/>
    <w:rsid w:val="002A3285"/>
    <w:rsid w:val="002A38D3"/>
    <w:rsid w:val="002B209A"/>
    <w:rsid w:val="002C2124"/>
    <w:rsid w:val="002C2B6E"/>
    <w:rsid w:val="002D3DB3"/>
    <w:rsid w:val="002D5685"/>
    <w:rsid w:val="002D60A1"/>
    <w:rsid w:val="002D7E3A"/>
    <w:rsid w:val="002E0E53"/>
    <w:rsid w:val="002E4A24"/>
    <w:rsid w:val="002F4A77"/>
    <w:rsid w:val="002F6D87"/>
    <w:rsid w:val="00302F79"/>
    <w:rsid w:val="00303744"/>
    <w:rsid w:val="00314AED"/>
    <w:rsid w:val="00321173"/>
    <w:rsid w:val="00323CB4"/>
    <w:rsid w:val="0033661D"/>
    <w:rsid w:val="003377E2"/>
    <w:rsid w:val="00340C39"/>
    <w:rsid w:val="00360060"/>
    <w:rsid w:val="00373C4A"/>
    <w:rsid w:val="00396073"/>
    <w:rsid w:val="003A2DDD"/>
    <w:rsid w:val="003A526C"/>
    <w:rsid w:val="003A6F3A"/>
    <w:rsid w:val="003A7108"/>
    <w:rsid w:val="003A7AFF"/>
    <w:rsid w:val="003A7EF2"/>
    <w:rsid w:val="003C169C"/>
    <w:rsid w:val="003C7DC1"/>
    <w:rsid w:val="003D054B"/>
    <w:rsid w:val="003D12BB"/>
    <w:rsid w:val="003D2A8B"/>
    <w:rsid w:val="003D3865"/>
    <w:rsid w:val="003D549F"/>
    <w:rsid w:val="003F47B3"/>
    <w:rsid w:val="004036DF"/>
    <w:rsid w:val="004164A5"/>
    <w:rsid w:val="0042394F"/>
    <w:rsid w:val="00434DE0"/>
    <w:rsid w:val="00442D3E"/>
    <w:rsid w:val="004511F0"/>
    <w:rsid w:val="00451511"/>
    <w:rsid w:val="00452863"/>
    <w:rsid w:val="004578E9"/>
    <w:rsid w:val="004661BB"/>
    <w:rsid w:val="004665FE"/>
    <w:rsid w:val="00466E10"/>
    <w:rsid w:val="00467011"/>
    <w:rsid w:val="00470D3E"/>
    <w:rsid w:val="00474F57"/>
    <w:rsid w:val="00476F1A"/>
    <w:rsid w:val="00481887"/>
    <w:rsid w:val="00481FA3"/>
    <w:rsid w:val="00483762"/>
    <w:rsid w:val="00484472"/>
    <w:rsid w:val="00486845"/>
    <w:rsid w:val="00491965"/>
    <w:rsid w:val="00495886"/>
    <w:rsid w:val="004C13D4"/>
    <w:rsid w:val="004C6DEE"/>
    <w:rsid w:val="004C6E37"/>
    <w:rsid w:val="004D457D"/>
    <w:rsid w:val="004D54BD"/>
    <w:rsid w:val="004D6F64"/>
    <w:rsid w:val="004E09B3"/>
    <w:rsid w:val="004E1ED8"/>
    <w:rsid w:val="004E58C6"/>
    <w:rsid w:val="004E798D"/>
    <w:rsid w:val="004F3D17"/>
    <w:rsid w:val="004F6B72"/>
    <w:rsid w:val="00501CD3"/>
    <w:rsid w:val="00504A7C"/>
    <w:rsid w:val="00504C83"/>
    <w:rsid w:val="005121FF"/>
    <w:rsid w:val="00514B96"/>
    <w:rsid w:val="00517584"/>
    <w:rsid w:val="00521A46"/>
    <w:rsid w:val="00521A87"/>
    <w:rsid w:val="00525274"/>
    <w:rsid w:val="00541F2E"/>
    <w:rsid w:val="005463A0"/>
    <w:rsid w:val="005509F5"/>
    <w:rsid w:val="00550D8D"/>
    <w:rsid w:val="00555D74"/>
    <w:rsid w:val="00564921"/>
    <w:rsid w:val="00565608"/>
    <w:rsid w:val="00567B9F"/>
    <w:rsid w:val="00580F0E"/>
    <w:rsid w:val="00583014"/>
    <w:rsid w:val="00585988"/>
    <w:rsid w:val="00585AE7"/>
    <w:rsid w:val="00591B49"/>
    <w:rsid w:val="005A236F"/>
    <w:rsid w:val="005A671D"/>
    <w:rsid w:val="005C26F2"/>
    <w:rsid w:val="005C6C97"/>
    <w:rsid w:val="005D0AEE"/>
    <w:rsid w:val="005D269F"/>
    <w:rsid w:val="005D2A12"/>
    <w:rsid w:val="005E0A84"/>
    <w:rsid w:val="005E7B31"/>
    <w:rsid w:val="005F236E"/>
    <w:rsid w:val="005F2D4E"/>
    <w:rsid w:val="005F720E"/>
    <w:rsid w:val="0060056E"/>
    <w:rsid w:val="006058CD"/>
    <w:rsid w:val="006116DF"/>
    <w:rsid w:val="00615274"/>
    <w:rsid w:val="00615A4D"/>
    <w:rsid w:val="0062375A"/>
    <w:rsid w:val="00624B19"/>
    <w:rsid w:val="006338E9"/>
    <w:rsid w:val="006351E9"/>
    <w:rsid w:val="006353FC"/>
    <w:rsid w:val="00643253"/>
    <w:rsid w:val="00653181"/>
    <w:rsid w:val="006555EC"/>
    <w:rsid w:val="006578AF"/>
    <w:rsid w:val="006601B4"/>
    <w:rsid w:val="0067330A"/>
    <w:rsid w:val="00677DEF"/>
    <w:rsid w:val="00691AC9"/>
    <w:rsid w:val="00691F8C"/>
    <w:rsid w:val="0069406B"/>
    <w:rsid w:val="00696768"/>
    <w:rsid w:val="00696BCF"/>
    <w:rsid w:val="006A15BE"/>
    <w:rsid w:val="006A48DC"/>
    <w:rsid w:val="006A5760"/>
    <w:rsid w:val="006B3980"/>
    <w:rsid w:val="006B4152"/>
    <w:rsid w:val="006B6151"/>
    <w:rsid w:val="006C1143"/>
    <w:rsid w:val="006C63E6"/>
    <w:rsid w:val="006D09CB"/>
    <w:rsid w:val="006D42DF"/>
    <w:rsid w:val="006D5357"/>
    <w:rsid w:val="006D641F"/>
    <w:rsid w:val="006F19D3"/>
    <w:rsid w:val="0070098F"/>
    <w:rsid w:val="00700A41"/>
    <w:rsid w:val="00701DE6"/>
    <w:rsid w:val="00711D14"/>
    <w:rsid w:val="00711DA4"/>
    <w:rsid w:val="007133A0"/>
    <w:rsid w:val="007158A0"/>
    <w:rsid w:val="00716513"/>
    <w:rsid w:val="00716CD6"/>
    <w:rsid w:val="0072004D"/>
    <w:rsid w:val="00721C91"/>
    <w:rsid w:val="007234E9"/>
    <w:rsid w:val="00723911"/>
    <w:rsid w:val="00733DF3"/>
    <w:rsid w:val="007379DF"/>
    <w:rsid w:val="00744150"/>
    <w:rsid w:val="00745FB3"/>
    <w:rsid w:val="00755BBE"/>
    <w:rsid w:val="00760B9F"/>
    <w:rsid w:val="007613FC"/>
    <w:rsid w:val="00762395"/>
    <w:rsid w:val="00762B0D"/>
    <w:rsid w:val="00764AB0"/>
    <w:rsid w:val="00772157"/>
    <w:rsid w:val="00780144"/>
    <w:rsid w:val="00780683"/>
    <w:rsid w:val="00780FB2"/>
    <w:rsid w:val="00781F4D"/>
    <w:rsid w:val="00790E56"/>
    <w:rsid w:val="0079752D"/>
    <w:rsid w:val="007A4322"/>
    <w:rsid w:val="007A4E03"/>
    <w:rsid w:val="007C4FBA"/>
    <w:rsid w:val="007D1B93"/>
    <w:rsid w:val="007E19B0"/>
    <w:rsid w:val="007E2250"/>
    <w:rsid w:val="007E33D9"/>
    <w:rsid w:val="007E34E9"/>
    <w:rsid w:val="007E3A4B"/>
    <w:rsid w:val="007E602B"/>
    <w:rsid w:val="007F17A1"/>
    <w:rsid w:val="007F56FF"/>
    <w:rsid w:val="00800641"/>
    <w:rsid w:val="0082108F"/>
    <w:rsid w:val="0082443E"/>
    <w:rsid w:val="00824D81"/>
    <w:rsid w:val="00826B1F"/>
    <w:rsid w:val="00837742"/>
    <w:rsid w:val="008478DA"/>
    <w:rsid w:val="0086017F"/>
    <w:rsid w:val="008666ED"/>
    <w:rsid w:val="00870650"/>
    <w:rsid w:val="00871D3F"/>
    <w:rsid w:val="008736D8"/>
    <w:rsid w:val="008864EF"/>
    <w:rsid w:val="008920AF"/>
    <w:rsid w:val="00892FEA"/>
    <w:rsid w:val="008A49E8"/>
    <w:rsid w:val="008B461C"/>
    <w:rsid w:val="008B6F56"/>
    <w:rsid w:val="008C12B0"/>
    <w:rsid w:val="008C376C"/>
    <w:rsid w:val="008C3A6D"/>
    <w:rsid w:val="008C436B"/>
    <w:rsid w:val="008D0731"/>
    <w:rsid w:val="008D0895"/>
    <w:rsid w:val="008D0E04"/>
    <w:rsid w:val="008D18A9"/>
    <w:rsid w:val="008D4E42"/>
    <w:rsid w:val="008E5EDD"/>
    <w:rsid w:val="008F1F0E"/>
    <w:rsid w:val="008F78B4"/>
    <w:rsid w:val="00907B64"/>
    <w:rsid w:val="009151BE"/>
    <w:rsid w:val="00917096"/>
    <w:rsid w:val="00926A7F"/>
    <w:rsid w:val="00926CD7"/>
    <w:rsid w:val="00932CA8"/>
    <w:rsid w:val="00933553"/>
    <w:rsid w:val="00934553"/>
    <w:rsid w:val="00946B5C"/>
    <w:rsid w:val="009571E0"/>
    <w:rsid w:val="009619E6"/>
    <w:rsid w:val="009632BF"/>
    <w:rsid w:val="009677EE"/>
    <w:rsid w:val="009744CE"/>
    <w:rsid w:val="00975A17"/>
    <w:rsid w:val="00977046"/>
    <w:rsid w:val="009824FF"/>
    <w:rsid w:val="0098489C"/>
    <w:rsid w:val="0098705A"/>
    <w:rsid w:val="00993512"/>
    <w:rsid w:val="00997000"/>
    <w:rsid w:val="009A247F"/>
    <w:rsid w:val="009A3E25"/>
    <w:rsid w:val="009A5764"/>
    <w:rsid w:val="009A6B44"/>
    <w:rsid w:val="009A7DFC"/>
    <w:rsid w:val="009B12E5"/>
    <w:rsid w:val="009C06A6"/>
    <w:rsid w:val="009C09FE"/>
    <w:rsid w:val="009C27AE"/>
    <w:rsid w:val="009C4DBA"/>
    <w:rsid w:val="009D50A3"/>
    <w:rsid w:val="009D7B22"/>
    <w:rsid w:val="009E0949"/>
    <w:rsid w:val="009F1347"/>
    <w:rsid w:val="009F45F7"/>
    <w:rsid w:val="009F7014"/>
    <w:rsid w:val="00A14407"/>
    <w:rsid w:val="00A25E5B"/>
    <w:rsid w:val="00A401AB"/>
    <w:rsid w:val="00A65931"/>
    <w:rsid w:val="00A72E9B"/>
    <w:rsid w:val="00A76A86"/>
    <w:rsid w:val="00A773F4"/>
    <w:rsid w:val="00A826DA"/>
    <w:rsid w:val="00A8285A"/>
    <w:rsid w:val="00A93171"/>
    <w:rsid w:val="00A9326D"/>
    <w:rsid w:val="00A93475"/>
    <w:rsid w:val="00A93866"/>
    <w:rsid w:val="00AA4125"/>
    <w:rsid w:val="00AB0142"/>
    <w:rsid w:val="00AB2037"/>
    <w:rsid w:val="00AB2E2A"/>
    <w:rsid w:val="00AB5C93"/>
    <w:rsid w:val="00AB5EFC"/>
    <w:rsid w:val="00AB6AA3"/>
    <w:rsid w:val="00AB746A"/>
    <w:rsid w:val="00AD0310"/>
    <w:rsid w:val="00AD1DFF"/>
    <w:rsid w:val="00AD56F3"/>
    <w:rsid w:val="00AD7D01"/>
    <w:rsid w:val="00AE75D1"/>
    <w:rsid w:val="00B00ED7"/>
    <w:rsid w:val="00B0343C"/>
    <w:rsid w:val="00B054A7"/>
    <w:rsid w:val="00B12613"/>
    <w:rsid w:val="00B1728C"/>
    <w:rsid w:val="00B22379"/>
    <w:rsid w:val="00B225EB"/>
    <w:rsid w:val="00B23C4F"/>
    <w:rsid w:val="00B3733E"/>
    <w:rsid w:val="00B4208B"/>
    <w:rsid w:val="00B466A4"/>
    <w:rsid w:val="00B46C93"/>
    <w:rsid w:val="00B516A6"/>
    <w:rsid w:val="00B535EA"/>
    <w:rsid w:val="00B6435A"/>
    <w:rsid w:val="00B66E3D"/>
    <w:rsid w:val="00B72711"/>
    <w:rsid w:val="00B768B8"/>
    <w:rsid w:val="00B80FC5"/>
    <w:rsid w:val="00B8309B"/>
    <w:rsid w:val="00B9151B"/>
    <w:rsid w:val="00B9546F"/>
    <w:rsid w:val="00B95B63"/>
    <w:rsid w:val="00B96052"/>
    <w:rsid w:val="00BA0C9F"/>
    <w:rsid w:val="00BA7CAC"/>
    <w:rsid w:val="00BB29F0"/>
    <w:rsid w:val="00BC1B8A"/>
    <w:rsid w:val="00BC55A3"/>
    <w:rsid w:val="00BC6F30"/>
    <w:rsid w:val="00BD020B"/>
    <w:rsid w:val="00BD4EEE"/>
    <w:rsid w:val="00BD7FD4"/>
    <w:rsid w:val="00BE21FB"/>
    <w:rsid w:val="00BF1640"/>
    <w:rsid w:val="00BF172A"/>
    <w:rsid w:val="00BF522C"/>
    <w:rsid w:val="00C036D2"/>
    <w:rsid w:val="00C0736D"/>
    <w:rsid w:val="00C0760C"/>
    <w:rsid w:val="00C136E7"/>
    <w:rsid w:val="00C14EF0"/>
    <w:rsid w:val="00C21508"/>
    <w:rsid w:val="00C32D2B"/>
    <w:rsid w:val="00C34AE2"/>
    <w:rsid w:val="00C371D4"/>
    <w:rsid w:val="00C4542F"/>
    <w:rsid w:val="00C5277D"/>
    <w:rsid w:val="00C54EA4"/>
    <w:rsid w:val="00C573AF"/>
    <w:rsid w:val="00C61286"/>
    <w:rsid w:val="00C64822"/>
    <w:rsid w:val="00C657F1"/>
    <w:rsid w:val="00C65F57"/>
    <w:rsid w:val="00C740A6"/>
    <w:rsid w:val="00C80C53"/>
    <w:rsid w:val="00C909BB"/>
    <w:rsid w:val="00C91B1F"/>
    <w:rsid w:val="00CA4C03"/>
    <w:rsid w:val="00CB26C3"/>
    <w:rsid w:val="00CB3A03"/>
    <w:rsid w:val="00CB56DA"/>
    <w:rsid w:val="00CC3F17"/>
    <w:rsid w:val="00CD16CA"/>
    <w:rsid w:val="00CD27AC"/>
    <w:rsid w:val="00CD353F"/>
    <w:rsid w:val="00CD46D4"/>
    <w:rsid w:val="00CD47EA"/>
    <w:rsid w:val="00CD6518"/>
    <w:rsid w:val="00CD744A"/>
    <w:rsid w:val="00CD7815"/>
    <w:rsid w:val="00CF164E"/>
    <w:rsid w:val="00CF1798"/>
    <w:rsid w:val="00D029B8"/>
    <w:rsid w:val="00D14F23"/>
    <w:rsid w:val="00D154CF"/>
    <w:rsid w:val="00D17020"/>
    <w:rsid w:val="00D20F4C"/>
    <w:rsid w:val="00D21271"/>
    <w:rsid w:val="00D222C1"/>
    <w:rsid w:val="00D2406B"/>
    <w:rsid w:val="00D24566"/>
    <w:rsid w:val="00D26AC7"/>
    <w:rsid w:val="00D331A8"/>
    <w:rsid w:val="00D35ECE"/>
    <w:rsid w:val="00D36B3C"/>
    <w:rsid w:val="00D3778B"/>
    <w:rsid w:val="00D40DA6"/>
    <w:rsid w:val="00D4422E"/>
    <w:rsid w:val="00D468A9"/>
    <w:rsid w:val="00D46AA9"/>
    <w:rsid w:val="00D51A97"/>
    <w:rsid w:val="00D60D57"/>
    <w:rsid w:val="00D618D9"/>
    <w:rsid w:val="00D64ABC"/>
    <w:rsid w:val="00D76749"/>
    <w:rsid w:val="00D81016"/>
    <w:rsid w:val="00D81428"/>
    <w:rsid w:val="00D90520"/>
    <w:rsid w:val="00D90F01"/>
    <w:rsid w:val="00D954E2"/>
    <w:rsid w:val="00D969EB"/>
    <w:rsid w:val="00DA3204"/>
    <w:rsid w:val="00DB32D8"/>
    <w:rsid w:val="00DB7EA8"/>
    <w:rsid w:val="00DC0714"/>
    <w:rsid w:val="00DC7FC4"/>
    <w:rsid w:val="00DE0420"/>
    <w:rsid w:val="00DE06F7"/>
    <w:rsid w:val="00DE3274"/>
    <w:rsid w:val="00DE3B74"/>
    <w:rsid w:val="00DE4E6E"/>
    <w:rsid w:val="00DE78AD"/>
    <w:rsid w:val="00DF04DC"/>
    <w:rsid w:val="00DF54BD"/>
    <w:rsid w:val="00E0344F"/>
    <w:rsid w:val="00E140FE"/>
    <w:rsid w:val="00E152CF"/>
    <w:rsid w:val="00E158CE"/>
    <w:rsid w:val="00E15CB7"/>
    <w:rsid w:val="00E15ED8"/>
    <w:rsid w:val="00E205F4"/>
    <w:rsid w:val="00E22A32"/>
    <w:rsid w:val="00E22BE8"/>
    <w:rsid w:val="00E31ADF"/>
    <w:rsid w:val="00E401B1"/>
    <w:rsid w:val="00E43460"/>
    <w:rsid w:val="00E464F6"/>
    <w:rsid w:val="00E50CCF"/>
    <w:rsid w:val="00E534F8"/>
    <w:rsid w:val="00E54ADB"/>
    <w:rsid w:val="00E554AB"/>
    <w:rsid w:val="00E608D6"/>
    <w:rsid w:val="00E67847"/>
    <w:rsid w:val="00E704AF"/>
    <w:rsid w:val="00E75C7D"/>
    <w:rsid w:val="00E8384A"/>
    <w:rsid w:val="00E85AC2"/>
    <w:rsid w:val="00E906D7"/>
    <w:rsid w:val="00E945EB"/>
    <w:rsid w:val="00E95C3B"/>
    <w:rsid w:val="00E95E9E"/>
    <w:rsid w:val="00EA2045"/>
    <w:rsid w:val="00EB1E28"/>
    <w:rsid w:val="00EB739C"/>
    <w:rsid w:val="00EC10DA"/>
    <w:rsid w:val="00EC12E9"/>
    <w:rsid w:val="00EC3F6E"/>
    <w:rsid w:val="00EE66F4"/>
    <w:rsid w:val="00EF418B"/>
    <w:rsid w:val="00F0052F"/>
    <w:rsid w:val="00F0381F"/>
    <w:rsid w:val="00F11158"/>
    <w:rsid w:val="00F12641"/>
    <w:rsid w:val="00F16A12"/>
    <w:rsid w:val="00F21628"/>
    <w:rsid w:val="00F21BFA"/>
    <w:rsid w:val="00F277FA"/>
    <w:rsid w:val="00F34190"/>
    <w:rsid w:val="00F36351"/>
    <w:rsid w:val="00F44A3E"/>
    <w:rsid w:val="00F45174"/>
    <w:rsid w:val="00F617CF"/>
    <w:rsid w:val="00F62B2A"/>
    <w:rsid w:val="00F74A5F"/>
    <w:rsid w:val="00F7540B"/>
    <w:rsid w:val="00F81311"/>
    <w:rsid w:val="00F836F3"/>
    <w:rsid w:val="00F8376D"/>
    <w:rsid w:val="00F85F3A"/>
    <w:rsid w:val="00FA03DC"/>
    <w:rsid w:val="00FA653E"/>
    <w:rsid w:val="00FA6EC6"/>
    <w:rsid w:val="00FB6296"/>
    <w:rsid w:val="00FC110B"/>
    <w:rsid w:val="00FC3A9C"/>
    <w:rsid w:val="00FD0AE5"/>
    <w:rsid w:val="00FD5C73"/>
    <w:rsid w:val="00FD6368"/>
    <w:rsid w:val="00FE1B5B"/>
    <w:rsid w:val="00FE2582"/>
    <w:rsid w:val="00FE3089"/>
    <w:rsid w:val="00FE7EF1"/>
    <w:rsid w:val="00FF07F3"/>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FD2C6EC1-7DD7-454E-A44C-82A64A2E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2748AC"/>
  </w:style>
  <w:style w:type="character" w:styleId="Nierozpoznanawzmianka">
    <w:name w:val="Unresolved Mention"/>
    <w:basedOn w:val="Domylnaczcionkaakapitu"/>
    <w:uiPriority w:val="99"/>
    <w:semiHidden/>
    <w:unhideWhenUsed/>
    <w:rsid w:val="002E4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ksef.zal@pgg.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placzek@pgg.pl" TargetMode="External"/><Relationship Id="rId19" Type="http://schemas.openxmlformats.org/officeDocument/2006/relationships/hyperlink" Target="https://www.pgg.pl/strefa-korporacyjna/firma/inne/kodeks-dla-partnerow-biznesowych"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yperlink" Target="https://www.pgg.pl/strefa-korporacyjna/dostawcy/profil-nabywcy/cennik-uslug-pg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8A5F-3457-4874-B7A0-5E38545E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73</Pages>
  <Words>24045</Words>
  <Characters>144270</Characters>
  <Application>Microsoft Office Word</Application>
  <DocSecurity>0</DocSecurity>
  <Lines>1202</Lines>
  <Paragraphs>335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167980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Kowolik</dc:creator>
  <cp:lastModifiedBy>Aleksandra Kuligowska</cp:lastModifiedBy>
  <cp:revision>38</cp:revision>
  <dcterms:created xsi:type="dcterms:W3CDTF">2026-04-09T11:53:00Z</dcterms:created>
  <dcterms:modified xsi:type="dcterms:W3CDTF">2026-04-24T07:22:00Z</dcterms:modified>
</cp:coreProperties>
</file>